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87C14" w14:textId="77777777" w:rsidR="0045080E" w:rsidRDefault="0045080E" w:rsidP="0045080E">
      <w:pPr>
        <w:jc w:val="right"/>
        <w:rPr>
          <w:b/>
        </w:rPr>
      </w:pPr>
      <w:r>
        <w:rPr>
          <w:b/>
          <w:bCs/>
          <w:i/>
          <w:spacing w:val="20"/>
        </w:rPr>
        <w:t>Приложение № 2</w:t>
      </w:r>
    </w:p>
    <w:p w14:paraId="474CC21D" w14:textId="77777777" w:rsidR="0045080E" w:rsidRDefault="0045080E" w:rsidP="0045080E">
      <w:pPr>
        <w:tabs>
          <w:tab w:val="left" w:pos="540"/>
          <w:tab w:val="left" w:pos="840"/>
          <w:tab w:val="left" w:pos="1080"/>
        </w:tabs>
        <w:jc w:val="center"/>
        <w:rPr>
          <w:b/>
          <w:bCs/>
          <w:spacing w:val="20"/>
        </w:rPr>
      </w:pPr>
    </w:p>
    <w:p w14:paraId="66BFAAE0" w14:textId="77777777" w:rsidR="0045080E" w:rsidRDefault="0045080E" w:rsidP="0045080E">
      <w:pPr>
        <w:tabs>
          <w:tab w:val="left" w:pos="540"/>
          <w:tab w:val="left" w:pos="840"/>
          <w:tab w:val="left" w:pos="1080"/>
        </w:tabs>
        <w:jc w:val="center"/>
        <w:rPr>
          <w:b/>
          <w:bCs/>
          <w:spacing w:val="20"/>
        </w:rPr>
      </w:pPr>
    </w:p>
    <w:p w14:paraId="620B3322" w14:textId="77777777" w:rsidR="0045080E" w:rsidRDefault="0045080E" w:rsidP="0045080E">
      <w:pPr>
        <w:tabs>
          <w:tab w:val="left" w:pos="540"/>
          <w:tab w:val="left" w:pos="840"/>
          <w:tab w:val="left" w:pos="1080"/>
        </w:tabs>
        <w:jc w:val="center"/>
        <w:rPr>
          <w:b/>
          <w:bCs/>
          <w:spacing w:val="20"/>
        </w:rPr>
      </w:pPr>
      <w:r>
        <w:rPr>
          <w:b/>
          <w:bCs/>
          <w:spacing w:val="20"/>
        </w:rPr>
        <w:t>ПРЕДЛОЖЕНИЕ ЗА ИЗПЪЛНЕНИЕ НА ПОРЪЧКАТА В СЪОТВЕТСТВИЕ С ТЕХНИЧЕСКИТЕ СПЕЦИФИКАЦИИ И ИЗИСКВАНИЯТА НА ВЪЗЛОЖИТЕЛЯ</w:t>
      </w:r>
    </w:p>
    <w:p w14:paraId="62B57E6F" w14:textId="77777777" w:rsidR="0045080E" w:rsidRDefault="0045080E" w:rsidP="0045080E">
      <w:pPr>
        <w:ind w:firstLine="357"/>
        <w:jc w:val="center"/>
        <w:rPr>
          <w:bCs/>
        </w:rPr>
      </w:pPr>
    </w:p>
    <w:p w14:paraId="115EE995" w14:textId="77777777" w:rsidR="00B22F85" w:rsidRPr="005A7666" w:rsidRDefault="00B22F85" w:rsidP="00B22F85">
      <w:pPr>
        <w:tabs>
          <w:tab w:val="left" w:pos="180"/>
        </w:tabs>
        <w:ind w:left="180"/>
        <w:jc w:val="center"/>
        <w:rPr>
          <w:b/>
        </w:rPr>
      </w:pPr>
      <w:r w:rsidRPr="005A7666">
        <w:rPr>
          <w:b/>
        </w:rPr>
        <w:t>„Инженеринг –проучване, проектиране, авторски надзор и изпълнение на укрепване на спортна база в УПИ II, кв.40, с.Дивотино, общ. Перник“</w:t>
      </w:r>
    </w:p>
    <w:p w14:paraId="0133C5A3" w14:textId="77777777" w:rsidR="00B22F85" w:rsidRDefault="00B22F85" w:rsidP="00B22F85">
      <w:pPr>
        <w:tabs>
          <w:tab w:val="left" w:pos="180"/>
        </w:tabs>
        <w:ind w:left="180"/>
        <w:jc w:val="center"/>
        <w:rPr>
          <w:b/>
          <w:sz w:val="28"/>
          <w:szCs w:val="28"/>
        </w:rPr>
      </w:pPr>
    </w:p>
    <w:p w14:paraId="5899D5B1" w14:textId="77777777" w:rsidR="0045080E" w:rsidRDefault="0045080E" w:rsidP="0045080E">
      <w:pPr>
        <w:pStyle w:val="a4"/>
        <w:tabs>
          <w:tab w:val="left" w:pos="-600"/>
        </w:tabs>
        <w:ind w:left="-600" w:firstLine="600"/>
        <w:jc w:val="both"/>
        <w:outlineLvl w:val="0"/>
        <w:rPr>
          <w:bCs/>
          <w:lang w:val="bg-BG"/>
        </w:rPr>
      </w:pPr>
      <w:r>
        <w:t xml:space="preserve">     </w:t>
      </w:r>
      <w:r>
        <w:rPr>
          <w:lang w:val="bg-BG"/>
        </w:rPr>
        <w:t xml:space="preserve"> </w:t>
      </w:r>
    </w:p>
    <w:p w14:paraId="20A7CFC1" w14:textId="77777777" w:rsidR="0045080E" w:rsidRDefault="0045080E" w:rsidP="0045080E">
      <w:pPr>
        <w:tabs>
          <w:tab w:val="left" w:pos="540"/>
          <w:tab w:val="left" w:pos="840"/>
          <w:tab w:val="left" w:pos="1080"/>
        </w:tabs>
        <w:ind w:firstLine="720"/>
        <w:jc w:val="both"/>
        <w:rPr>
          <w:b/>
        </w:rPr>
      </w:pPr>
      <w:r>
        <w:rPr>
          <w:b/>
        </w:rPr>
        <w:t>УВАЖАЕМИ ГОСПОЖИ И ГОСПОДА,</w:t>
      </w:r>
    </w:p>
    <w:p w14:paraId="60D9DA88" w14:textId="77777777" w:rsidR="0045080E" w:rsidRDefault="0045080E" w:rsidP="0045080E">
      <w:pPr>
        <w:tabs>
          <w:tab w:val="left" w:pos="540"/>
          <w:tab w:val="left" w:pos="840"/>
          <w:tab w:val="left" w:pos="1080"/>
        </w:tabs>
        <w:ind w:firstLine="720"/>
        <w:jc w:val="both"/>
        <w:rPr>
          <w:b/>
        </w:rPr>
      </w:pPr>
    </w:p>
    <w:p w14:paraId="20A16ED2" w14:textId="77777777" w:rsidR="0045080E" w:rsidRDefault="0045080E" w:rsidP="0045080E">
      <w:pPr>
        <w:tabs>
          <w:tab w:val="left" w:pos="540"/>
          <w:tab w:val="left" w:pos="840"/>
          <w:tab w:val="left" w:pos="1080"/>
        </w:tabs>
        <w:ind w:firstLine="720"/>
        <w:jc w:val="both"/>
      </w:pPr>
      <w:r>
        <w:t>След запознаване с документацията за участие в открита процедура за възлагане на обществена поръчка с посочения по-горе предмет.</w:t>
      </w:r>
    </w:p>
    <w:p w14:paraId="6C2538D7" w14:textId="77777777" w:rsidR="0045080E" w:rsidRDefault="0045080E" w:rsidP="0045080E">
      <w:pPr>
        <w:tabs>
          <w:tab w:val="left" w:pos="540"/>
          <w:tab w:val="left" w:pos="840"/>
          <w:tab w:val="left" w:pos="1080"/>
        </w:tabs>
        <w:ind w:firstLine="720"/>
        <w:jc w:val="both"/>
      </w:pPr>
    </w:p>
    <w:p w14:paraId="6B02860A" w14:textId="77777777" w:rsidR="0045080E" w:rsidRDefault="0045080E" w:rsidP="0045080E">
      <w:pPr>
        <w:tabs>
          <w:tab w:val="left" w:pos="540"/>
          <w:tab w:val="left" w:pos="840"/>
          <w:tab w:val="left" w:pos="1080"/>
        </w:tabs>
        <w:ind w:firstLine="720"/>
        <w:jc w:val="both"/>
      </w:pPr>
      <w:r>
        <w:t>Ние,……………………………………………………………......................................,</w:t>
      </w:r>
    </w:p>
    <w:p w14:paraId="5ADD2A3D" w14:textId="77777777" w:rsidR="0045080E" w:rsidRDefault="0045080E" w:rsidP="0045080E">
      <w:pPr>
        <w:tabs>
          <w:tab w:val="left" w:pos="540"/>
          <w:tab w:val="left" w:pos="840"/>
          <w:tab w:val="left" w:pos="1080"/>
        </w:tabs>
        <w:ind w:firstLine="720"/>
        <w:jc w:val="both"/>
        <w:rPr>
          <w:i/>
        </w:rPr>
      </w:pPr>
      <w:r>
        <w:tab/>
      </w:r>
      <w:r>
        <w:tab/>
      </w:r>
      <w:r>
        <w:tab/>
      </w:r>
      <w:r>
        <w:tab/>
      </w:r>
      <w:r>
        <w:tab/>
      </w:r>
      <w:r>
        <w:tab/>
      </w:r>
      <w:r>
        <w:rPr>
          <w:i/>
        </w:rPr>
        <w:t>(наименование на участника)</w:t>
      </w:r>
    </w:p>
    <w:p w14:paraId="71AA42B2" w14:textId="77777777" w:rsidR="0045080E" w:rsidRDefault="0045080E" w:rsidP="0045080E">
      <w:pPr>
        <w:tabs>
          <w:tab w:val="left" w:pos="540"/>
          <w:tab w:val="left" w:pos="840"/>
          <w:tab w:val="left" w:pos="1080"/>
        </w:tabs>
        <w:jc w:val="both"/>
      </w:pPr>
      <w:r>
        <w:t>представляван от ……….............................................................................................................</w:t>
      </w:r>
    </w:p>
    <w:p w14:paraId="2BCD8D05" w14:textId="77777777" w:rsidR="0045080E" w:rsidRDefault="0045080E" w:rsidP="0045080E">
      <w:pPr>
        <w:tabs>
          <w:tab w:val="left" w:pos="540"/>
          <w:tab w:val="left" w:pos="851"/>
          <w:tab w:val="left" w:pos="1080"/>
        </w:tabs>
        <w:jc w:val="both"/>
      </w:pPr>
      <w:r>
        <w:t xml:space="preserve">адрес ……………………., телефон……………… факс ………………………., електронна поща …………………………….., заявяваме, че желаем да участваме в процедурата и предлагаме да осъществим предмета й съгласно изискванията на Техническата спецификация  и документацията.  </w:t>
      </w:r>
    </w:p>
    <w:p w14:paraId="07A7B117" w14:textId="77777777" w:rsidR="0045080E" w:rsidRDefault="0045080E" w:rsidP="0045080E">
      <w:pPr>
        <w:tabs>
          <w:tab w:val="left" w:pos="540"/>
          <w:tab w:val="left" w:pos="851"/>
          <w:tab w:val="left" w:pos="1080"/>
        </w:tabs>
        <w:jc w:val="both"/>
      </w:pPr>
    </w:p>
    <w:p w14:paraId="474182A4" w14:textId="77777777" w:rsidR="0045080E" w:rsidRDefault="0045080E" w:rsidP="0045080E">
      <w:pPr>
        <w:numPr>
          <w:ilvl w:val="1"/>
          <w:numId w:val="1"/>
        </w:numPr>
        <w:tabs>
          <w:tab w:val="left" w:pos="540"/>
          <w:tab w:val="left" w:pos="851"/>
          <w:tab w:val="left" w:pos="1080"/>
        </w:tabs>
        <w:jc w:val="both"/>
        <w:rPr>
          <w:rFonts w:eastAsia="Batang"/>
          <w:b/>
          <w:u w:val="single"/>
          <w:lang w:val="en-US"/>
        </w:rPr>
      </w:pPr>
      <w:r>
        <w:rPr>
          <w:rFonts w:eastAsia="Batang"/>
          <w:b/>
          <w:u w:val="single"/>
        </w:rPr>
        <w:t>Прилагаме следните приложения:</w:t>
      </w:r>
    </w:p>
    <w:p w14:paraId="373DABC4" w14:textId="77777777" w:rsidR="0045080E" w:rsidRDefault="0045080E" w:rsidP="0045080E">
      <w:pPr>
        <w:tabs>
          <w:tab w:val="left" w:pos="540"/>
          <w:tab w:val="left" w:pos="851"/>
          <w:tab w:val="left" w:pos="1080"/>
        </w:tabs>
        <w:jc w:val="both"/>
        <w:rPr>
          <w:rFonts w:eastAsia="Batang"/>
          <w:b/>
          <w:u w:val="single"/>
        </w:rPr>
      </w:pPr>
    </w:p>
    <w:p w14:paraId="53F33E0B" w14:textId="77777777" w:rsidR="0045080E" w:rsidRDefault="0045080E" w:rsidP="0045080E">
      <w:pPr>
        <w:widowControl w:val="0"/>
        <w:autoSpaceDE w:val="0"/>
        <w:autoSpaceDN w:val="0"/>
        <w:jc w:val="both"/>
        <w:rPr>
          <w:b/>
          <w:lang w:eastAsia="bg-BG"/>
        </w:rPr>
      </w:pPr>
      <w:r>
        <w:rPr>
          <w:b/>
          <w:lang w:eastAsia="bg-BG"/>
        </w:rPr>
        <w:t>1.Предлагаме следния персонал, на който е възложено изпълнението на поръчката:</w:t>
      </w:r>
    </w:p>
    <w:p w14:paraId="359FFC8C" w14:textId="77777777" w:rsidR="0045080E" w:rsidRDefault="0045080E" w:rsidP="0045080E">
      <w:pPr>
        <w:rPr>
          <w:i/>
        </w:rPr>
      </w:pPr>
    </w:p>
    <w:tbl>
      <w:tblPr>
        <w:tblW w:w="9639" w:type="dxa"/>
        <w:tblInd w:w="75" w:type="dxa"/>
        <w:tblCellMar>
          <w:left w:w="0" w:type="dxa"/>
          <w:right w:w="0" w:type="dxa"/>
        </w:tblCellMar>
        <w:tblLook w:val="04A0" w:firstRow="1" w:lastRow="0" w:firstColumn="1" w:lastColumn="0" w:noHBand="0" w:noVBand="1"/>
      </w:tblPr>
      <w:tblGrid>
        <w:gridCol w:w="2187"/>
        <w:gridCol w:w="1767"/>
        <w:gridCol w:w="3017"/>
        <w:gridCol w:w="2668"/>
      </w:tblGrid>
      <w:tr w:rsidR="0045080E" w14:paraId="498B63EB" w14:textId="77777777" w:rsidTr="0045080E">
        <w:trPr>
          <w:trHeight w:val="1584"/>
        </w:trPr>
        <w:tc>
          <w:tcPr>
            <w:tcW w:w="306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5A84473" w14:textId="77777777" w:rsidR="0045080E" w:rsidRDefault="0045080E">
            <w:pPr>
              <w:spacing w:line="254" w:lineRule="auto"/>
              <w:jc w:val="center"/>
              <w:rPr>
                <w:color w:val="000000"/>
              </w:rPr>
            </w:pPr>
            <w:r>
              <w:rPr>
                <w:color w:val="000000"/>
              </w:rPr>
              <w:t>Трите имена</w:t>
            </w:r>
          </w:p>
        </w:tc>
        <w:tc>
          <w:tcPr>
            <w:tcW w:w="225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356D575" w14:textId="77777777" w:rsidR="0045080E" w:rsidRDefault="0045080E">
            <w:pPr>
              <w:spacing w:line="254" w:lineRule="auto"/>
              <w:jc w:val="center"/>
              <w:rPr>
                <w:color w:val="000000"/>
              </w:rPr>
            </w:pPr>
            <w:r>
              <w:rPr>
                <w:color w:val="000000"/>
              </w:rPr>
              <w:t>Позиция</w:t>
            </w:r>
          </w:p>
        </w:tc>
        <w:tc>
          <w:tcPr>
            <w:tcW w:w="2137"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278A9310" w14:textId="5EC0EA98" w:rsidR="001C10B1" w:rsidRPr="00897AB2" w:rsidRDefault="00616FEE" w:rsidP="001C10B1">
            <w:pPr>
              <w:ind w:firstLine="709"/>
              <w:jc w:val="both"/>
              <w:rPr>
                <w:b/>
              </w:rPr>
            </w:pPr>
            <w:r w:rsidRPr="00897AB2">
              <w:rPr>
                <w:b/>
              </w:rPr>
              <w:t>А)</w:t>
            </w:r>
            <w:r w:rsidR="001C10B1" w:rsidRPr="00897AB2">
              <w:rPr>
                <w:b/>
              </w:rPr>
              <w:t xml:space="preserve">Изисквания към </w:t>
            </w:r>
            <w:proofErr w:type="spellStart"/>
            <w:r w:rsidR="001C10B1" w:rsidRPr="00897AB2">
              <w:rPr>
                <w:b/>
              </w:rPr>
              <w:t>проектанския</w:t>
            </w:r>
            <w:proofErr w:type="spellEnd"/>
            <w:r w:rsidR="001C10B1" w:rsidRPr="00897AB2">
              <w:rPr>
                <w:b/>
              </w:rPr>
              <w:t xml:space="preserve"> екип:</w:t>
            </w:r>
          </w:p>
          <w:p w14:paraId="0A38A289" w14:textId="09EBB587" w:rsidR="001C10B1" w:rsidRDefault="00F50250" w:rsidP="001C10B1">
            <w:pPr>
              <w:ind w:firstLine="709"/>
              <w:jc w:val="both"/>
            </w:pPr>
            <w:r>
              <w:t>1.</w:t>
            </w:r>
            <w:r w:rsidR="000B62F9">
              <w:t xml:space="preserve">Проектант </w:t>
            </w:r>
            <w:r w:rsidR="001C10B1">
              <w:t>Част „Ар</w:t>
            </w:r>
            <w:r w:rsidR="000B62F9">
              <w:t>хитектурна“-ръководител проект,</w:t>
            </w:r>
            <w:r w:rsidR="000F39FB">
              <w:t xml:space="preserve">притежаващ валидна пълна </w:t>
            </w:r>
            <w:r w:rsidR="000B62F9">
              <w:t xml:space="preserve">проектантска правоспособност или еквивалентна съгласно чл.229, ал. 1 и чл.230 ал.1, ал.5 от </w:t>
            </w:r>
            <w:proofErr w:type="spellStart"/>
            <w:r w:rsidR="000B62F9">
              <w:t>ЗУТпри</w:t>
            </w:r>
            <w:proofErr w:type="spellEnd"/>
            <w:r w:rsidR="000B62F9">
              <w:t xml:space="preserve"> условията и реда на ЗКАИИП</w:t>
            </w:r>
          </w:p>
          <w:p w14:paraId="39C00D74" w14:textId="648743E7" w:rsidR="001C10B1" w:rsidRDefault="00F50250" w:rsidP="001C10B1">
            <w:pPr>
              <w:ind w:firstLine="709"/>
              <w:jc w:val="both"/>
            </w:pPr>
            <w:r>
              <w:t>2.</w:t>
            </w:r>
            <w:proofErr w:type="spellStart"/>
            <w:r w:rsidR="00227837">
              <w:t>Проектант</w:t>
            </w:r>
            <w:r w:rsidR="001C10B1">
              <w:t>Част</w:t>
            </w:r>
            <w:proofErr w:type="spellEnd"/>
            <w:r w:rsidR="001C10B1">
              <w:t xml:space="preserve"> „Конструктивна“- </w:t>
            </w:r>
            <w:r w:rsidR="00227837">
              <w:t xml:space="preserve">притежаващ валидна пълна проектантска правоспособност или еквивалентна съгласно чл.229, ал. 1 и чл.230 ал.1, ал.5 от </w:t>
            </w:r>
            <w:proofErr w:type="spellStart"/>
            <w:r w:rsidR="00227837">
              <w:t>ЗУТпри</w:t>
            </w:r>
            <w:proofErr w:type="spellEnd"/>
            <w:r w:rsidR="00227837">
              <w:t xml:space="preserve"> условията и </w:t>
            </w:r>
            <w:r w:rsidR="00227837">
              <w:lastRenderedPageBreak/>
              <w:t>реда на ЗКАИИП</w:t>
            </w:r>
          </w:p>
          <w:p w14:paraId="17D0F103" w14:textId="58416023" w:rsidR="001C10B1" w:rsidRDefault="00F50250" w:rsidP="001C10B1">
            <w:pPr>
              <w:ind w:firstLine="709"/>
              <w:jc w:val="both"/>
            </w:pPr>
            <w:r>
              <w:t>3.</w:t>
            </w:r>
            <w:r w:rsidR="00227837">
              <w:t xml:space="preserve">Проектант </w:t>
            </w:r>
            <w:r w:rsidR="001C10B1">
              <w:t xml:space="preserve">Част </w:t>
            </w:r>
            <w:r w:rsidR="00227837">
              <w:t xml:space="preserve">„План за безопасност и здраве“, притежаващ валидна пълна проектантска правоспособност или еквивалентна съгласно чл.229, ал. 1 и чл.230 ал.1, ал.5 от </w:t>
            </w:r>
            <w:proofErr w:type="spellStart"/>
            <w:r w:rsidR="00227837">
              <w:t>ЗУТпри</w:t>
            </w:r>
            <w:proofErr w:type="spellEnd"/>
            <w:r w:rsidR="00227837">
              <w:t xml:space="preserve"> условията и реда на ЗКАИИП</w:t>
            </w:r>
          </w:p>
          <w:p w14:paraId="45BAB9B6" w14:textId="05A9D83A" w:rsidR="001C10B1" w:rsidRPr="00AA3411" w:rsidRDefault="00F50250" w:rsidP="001C10B1">
            <w:pPr>
              <w:ind w:firstLine="709"/>
              <w:jc w:val="both"/>
            </w:pPr>
            <w:r>
              <w:t>4.</w:t>
            </w:r>
            <w:r w:rsidR="00817141">
              <w:t xml:space="preserve">Проектант </w:t>
            </w:r>
            <w:r w:rsidR="001C10B1">
              <w:t>Част „План за управ</w:t>
            </w:r>
            <w:r w:rsidR="00817141">
              <w:t xml:space="preserve">ление на строителните отпадъци“, притежаващ валидна пълна проектантска правоспособност или еквивалентна съгласно чл.229, ал. 1 и чл.230 ал.1, ал.5 от </w:t>
            </w:r>
            <w:proofErr w:type="spellStart"/>
            <w:r w:rsidR="00817141">
              <w:t>ЗУТпри</w:t>
            </w:r>
            <w:proofErr w:type="spellEnd"/>
            <w:r w:rsidR="00817141">
              <w:t xml:space="preserve"> условията и реда на ЗКАИИП</w:t>
            </w:r>
          </w:p>
          <w:p w14:paraId="277348BF" w14:textId="77777777" w:rsidR="001C10B1" w:rsidRPr="009305E0" w:rsidRDefault="001C10B1" w:rsidP="001C10B1">
            <w:pPr>
              <w:ind w:firstLine="709"/>
              <w:jc w:val="both"/>
            </w:pPr>
          </w:p>
          <w:p w14:paraId="0CBA81C2" w14:textId="417478BA" w:rsidR="001C10B1" w:rsidRDefault="00F50250" w:rsidP="00F50250">
            <w:pPr>
              <w:spacing w:line="23" w:lineRule="atLeast"/>
              <w:jc w:val="both"/>
            </w:pPr>
            <w:r>
              <w:t>Б)</w:t>
            </w:r>
            <w:r w:rsidR="001C10B1" w:rsidRPr="009305E0">
              <w:rPr>
                <w:rFonts w:eastAsia="Calibri"/>
              </w:rPr>
              <w:t xml:space="preserve"> </w:t>
            </w:r>
            <w:r w:rsidR="001C10B1" w:rsidRPr="007F2A49">
              <w:rPr>
                <w:rFonts w:eastAsia="Calibri"/>
                <w:b/>
              </w:rPr>
              <w:t xml:space="preserve">Фирмата </w:t>
            </w:r>
            <w:r w:rsidR="001C10B1" w:rsidRPr="007F2A49">
              <w:rPr>
                <w:b/>
              </w:rPr>
              <w:t>трябва да разполага с квалифициран и опитен технически екип</w:t>
            </w:r>
            <w:r w:rsidR="001C10B1" w:rsidRPr="009305E0">
              <w:t xml:space="preserve"> :</w:t>
            </w:r>
          </w:p>
          <w:p w14:paraId="2E2A4AF6" w14:textId="77777777" w:rsidR="001C10B1" w:rsidRPr="001C10B1" w:rsidRDefault="001C10B1" w:rsidP="001C10B1">
            <w:pPr>
              <w:jc w:val="both"/>
            </w:pPr>
          </w:p>
          <w:p w14:paraId="36552E3F" w14:textId="7F9B9774" w:rsidR="00CA4B43" w:rsidRPr="00562D6E" w:rsidRDefault="00CA4B43" w:rsidP="00837CDC">
            <w:pPr>
              <w:pStyle w:val="a7"/>
              <w:numPr>
                <w:ilvl w:val="0"/>
                <w:numId w:val="7"/>
              </w:numPr>
              <w:jc w:val="both"/>
            </w:pPr>
            <w:r w:rsidRPr="00562D6E">
              <w:t xml:space="preserve">Технически ръководител- трябва да бъде правоспособно лице - </w:t>
            </w:r>
            <w:r w:rsidRPr="00562D6E">
              <w:rPr>
                <w:lang w:eastAsia="fr-FR"/>
              </w:rPr>
              <w:t xml:space="preserve">строителен инженер специалност ПГС – магистър или еквивалентна,   или средно – специално образование. </w:t>
            </w:r>
          </w:p>
          <w:p w14:paraId="5F5266FD" w14:textId="77777777" w:rsidR="0045080E" w:rsidRDefault="0045080E">
            <w:pPr>
              <w:tabs>
                <w:tab w:val="left" w:pos="993"/>
              </w:tabs>
              <w:spacing w:line="254" w:lineRule="auto"/>
              <w:rPr>
                <w:rFonts w:eastAsia="Batang"/>
              </w:rPr>
            </w:pPr>
          </w:p>
          <w:p w14:paraId="7745EF7E" w14:textId="77777777" w:rsidR="0045080E" w:rsidRDefault="0045080E">
            <w:pPr>
              <w:tabs>
                <w:tab w:val="left" w:pos="709"/>
              </w:tabs>
              <w:overflowPunct w:val="0"/>
              <w:autoSpaceDE w:val="0"/>
              <w:autoSpaceDN w:val="0"/>
              <w:adjustRightInd w:val="0"/>
              <w:spacing w:line="276" w:lineRule="auto"/>
              <w:textAlignment w:val="baseline"/>
            </w:pPr>
          </w:p>
          <w:p w14:paraId="5101B114" w14:textId="77777777" w:rsidR="0045080E" w:rsidRDefault="0045080E">
            <w:pPr>
              <w:spacing w:line="254" w:lineRule="auto"/>
              <w:rPr>
                <w:color w:val="000000"/>
              </w:rPr>
            </w:pPr>
          </w:p>
          <w:p w14:paraId="48F3334B" w14:textId="77777777" w:rsidR="0045080E" w:rsidRDefault="0045080E">
            <w:pPr>
              <w:spacing w:line="254" w:lineRule="auto"/>
              <w:rPr>
                <w:color w:val="000000"/>
              </w:rPr>
            </w:pPr>
            <w:r>
              <w:rPr>
                <w:color w:val="000000"/>
              </w:rPr>
              <w:t>(</w:t>
            </w:r>
            <w:r>
              <w:rPr>
                <w:i/>
                <w:color w:val="000000"/>
              </w:rPr>
              <w:t>да се посочи място и период на придобиване на образованието)</w:t>
            </w:r>
          </w:p>
        </w:tc>
        <w:tc>
          <w:tcPr>
            <w:tcW w:w="217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4C927482" w14:textId="279AB42D" w:rsidR="0045080E" w:rsidRPr="0066610A" w:rsidRDefault="0012093B" w:rsidP="0066610A">
            <w:pPr>
              <w:pStyle w:val="a7"/>
              <w:numPr>
                <w:ilvl w:val="0"/>
                <w:numId w:val="8"/>
              </w:numPr>
              <w:spacing w:line="254" w:lineRule="auto"/>
              <w:rPr>
                <w:lang w:eastAsia="fr-FR"/>
              </w:rPr>
            </w:pPr>
            <w:r w:rsidRPr="009305E0">
              <w:rPr>
                <w:lang w:eastAsia="fr-FR"/>
              </w:rPr>
              <w:lastRenderedPageBreak/>
              <w:t>Удостоверения за добро изпълнение от предишни обекти.</w:t>
            </w:r>
          </w:p>
          <w:p w14:paraId="24668406" w14:textId="77777777" w:rsidR="0066610A" w:rsidRDefault="0066610A" w:rsidP="0066610A">
            <w:pPr>
              <w:pStyle w:val="a7"/>
              <w:spacing w:line="254" w:lineRule="auto"/>
              <w:rPr>
                <w:lang w:eastAsia="fr-FR"/>
              </w:rPr>
            </w:pPr>
          </w:p>
          <w:p w14:paraId="298C7D90" w14:textId="18AA0E53" w:rsidR="00B67D0D" w:rsidRPr="0066610A" w:rsidRDefault="00805D8F" w:rsidP="0066610A">
            <w:pPr>
              <w:pStyle w:val="a7"/>
              <w:numPr>
                <w:ilvl w:val="0"/>
                <w:numId w:val="8"/>
              </w:numPr>
              <w:tabs>
                <w:tab w:val="left" w:pos="175"/>
              </w:tabs>
              <w:spacing w:line="23" w:lineRule="atLeast"/>
              <w:jc w:val="both"/>
              <w:rPr>
                <w:b/>
                <w:lang w:eastAsia="fr-FR"/>
              </w:rPr>
            </w:pPr>
            <w:r>
              <w:rPr>
                <w:b/>
                <w:lang w:eastAsia="fr-FR"/>
              </w:rPr>
              <w:t xml:space="preserve">Възможно е един </w:t>
            </w:r>
            <w:r>
              <w:rPr>
                <w:b/>
                <w:lang w:val="bg-BG" w:eastAsia="fr-FR"/>
              </w:rPr>
              <w:t>член на екипа</w:t>
            </w:r>
            <w:r w:rsidR="00B67D0D" w:rsidRPr="0066610A">
              <w:rPr>
                <w:b/>
                <w:lang w:eastAsia="fr-FR"/>
              </w:rPr>
              <w:t xml:space="preserve"> да изпълнява повече от една дейност, ако има необходимата квалификация.</w:t>
            </w:r>
          </w:p>
          <w:p w14:paraId="3C775883" w14:textId="4A7727E6" w:rsidR="00B67D0D" w:rsidRDefault="00B67D0D">
            <w:pPr>
              <w:spacing w:line="254" w:lineRule="auto"/>
              <w:rPr>
                <w:i/>
                <w:color w:val="000000"/>
              </w:rPr>
            </w:pPr>
          </w:p>
        </w:tc>
      </w:tr>
      <w:tr w:rsidR="0045080E" w14:paraId="344E8035" w14:textId="77777777" w:rsidTr="0045080E">
        <w:tc>
          <w:tcPr>
            <w:tcW w:w="306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03850F68" w14:textId="77777777" w:rsidR="0045080E" w:rsidRDefault="0045080E">
            <w:pPr>
              <w:spacing w:line="254" w:lineRule="auto"/>
              <w:jc w:val="both"/>
              <w:rPr>
                <w:color w:val="000000"/>
              </w:rPr>
            </w:pPr>
          </w:p>
        </w:tc>
        <w:tc>
          <w:tcPr>
            <w:tcW w:w="225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22ACC4E0" w14:textId="00509EBD" w:rsidR="0045080E" w:rsidRDefault="0045080E">
            <w:pPr>
              <w:tabs>
                <w:tab w:val="left" w:pos="709"/>
              </w:tabs>
              <w:overflowPunct w:val="0"/>
              <w:autoSpaceDE w:val="0"/>
              <w:autoSpaceDN w:val="0"/>
              <w:adjustRightInd w:val="0"/>
              <w:spacing w:line="276" w:lineRule="auto"/>
              <w:jc w:val="both"/>
              <w:textAlignment w:val="baseline"/>
              <w:rPr>
                <w:rFonts w:ascii="Verdana" w:hAnsi="Verdana"/>
                <w:color w:val="000000"/>
                <w:sz w:val="18"/>
                <w:szCs w:val="18"/>
              </w:rPr>
            </w:pPr>
          </w:p>
        </w:tc>
        <w:tc>
          <w:tcPr>
            <w:tcW w:w="2137" w:type="dxa"/>
            <w:tcBorders>
              <w:top w:val="nil"/>
              <w:left w:val="nil"/>
              <w:bottom w:val="single" w:sz="8" w:space="0" w:color="auto"/>
              <w:right w:val="single" w:sz="8" w:space="0" w:color="auto"/>
            </w:tcBorders>
            <w:tcMar>
              <w:top w:w="15" w:type="dxa"/>
              <w:left w:w="15" w:type="dxa"/>
              <w:bottom w:w="15" w:type="dxa"/>
              <w:right w:w="15" w:type="dxa"/>
            </w:tcMar>
            <w:vAlign w:val="center"/>
          </w:tcPr>
          <w:p w14:paraId="590992C6" w14:textId="77777777" w:rsidR="0045080E" w:rsidRDefault="0045080E">
            <w:pPr>
              <w:spacing w:line="254" w:lineRule="auto"/>
              <w:rPr>
                <w:rFonts w:ascii="Verdana" w:hAnsi="Verdana"/>
                <w:color w:val="000000"/>
                <w:sz w:val="18"/>
                <w:szCs w:val="18"/>
              </w:rPr>
            </w:pPr>
          </w:p>
        </w:tc>
        <w:tc>
          <w:tcPr>
            <w:tcW w:w="2175" w:type="dxa"/>
            <w:tcBorders>
              <w:top w:val="nil"/>
              <w:left w:val="nil"/>
              <w:bottom w:val="single" w:sz="8" w:space="0" w:color="auto"/>
              <w:right w:val="single" w:sz="8" w:space="0" w:color="auto"/>
            </w:tcBorders>
            <w:tcMar>
              <w:top w:w="15" w:type="dxa"/>
              <w:left w:w="15" w:type="dxa"/>
              <w:bottom w:w="15" w:type="dxa"/>
              <w:right w:w="15" w:type="dxa"/>
            </w:tcMar>
            <w:vAlign w:val="center"/>
          </w:tcPr>
          <w:p w14:paraId="5F50A81E" w14:textId="77777777" w:rsidR="0045080E" w:rsidRDefault="0045080E">
            <w:pPr>
              <w:spacing w:line="254" w:lineRule="auto"/>
              <w:rPr>
                <w:rFonts w:ascii="Verdana" w:hAnsi="Verdana"/>
                <w:color w:val="000000"/>
                <w:sz w:val="18"/>
                <w:szCs w:val="18"/>
              </w:rPr>
            </w:pPr>
          </w:p>
        </w:tc>
      </w:tr>
    </w:tbl>
    <w:p w14:paraId="42994E04" w14:textId="77777777" w:rsidR="0045080E" w:rsidRDefault="0045080E" w:rsidP="0045080E">
      <w:pPr>
        <w:widowControl w:val="0"/>
        <w:autoSpaceDE w:val="0"/>
        <w:autoSpaceDN w:val="0"/>
        <w:ind w:firstLine="720"/>
        <w:jc w:val="both"/>
        <w:rPr>
          <w:b/>
          <w:lang w:eastAsia="bg-BG"/>
        </w:rPr>
      </w:pPr>
    </w:p>
    <w:p w14:paraId="0E52C45A" w14:textId="77777777" w:rsidR="0045080E" w:rsidRDefault="0045080E" w:rsidP="0045080E">
      <w:pPr>
        <w:widowControl w:val="0"/>
        <w:autoSpaceDE w:val="0"/>
        <w:autoSpaceDN w:val="0"/>
        <w:ind w:firstLine="720"/>
        <w:jc w:val="both"/>
        <w:rPr>
          <w:b/>
          <w:lang w:eastAsia="bg-BG"/>
        </w:rPr>
      </w:pPr>
    </w:p>
    <w:tbl>
      <w:tblPr>
        <w:tblW w:w="9639" w:type="dxa"/>
        <w:tblInd w:w="75" w:type="dxa"/>
        <w:tblCellMar>
          <w:left w:w="0" w:type="dxa"/>
          <w:right w:w="0" w:type="dxa"/>
        </w:tblCellMar>
        <w:tblLook w:val="04A0" w:firstRow="1" w:lastRow="0" w:firstColumn="1" w:lastColumn="0" w:noHBand="0" w:noVBand="1"/>
      </w:tblPr>
      <w:tblGrid>
        <w:gridCol w:w="2485"/>
        <w:gridCol w:w="1933"/>
        <w:gridCol w:w="3159"/>
        <w:gridCol w:w="2062"/>
      </w:tblGrid>
      <w:tr w:rsidR="0045080E" w14:paraId="0BA4B649" w14:textId="77777777" w:rsidTr="0045080E">
        <w:trPr>
          <w:trHeight w:val="1584"/>
        </w:trPr>
        <w:tc>
          <w:tcPr>
            <w:tcW w:w="306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8435C75" w14:textId="77777777" w:rsidR="0045080E" w:rsidRDefault="0045080E">
            <w:pPr>
              <w:spacing w:line="254" w:lineRule="auto"/>
              <w:jc w:val="center"/>
              <w:rPr>
                <w:color w:val="000000"/>
              </w:rPr>
            </w:pPr>
            <w:r>
              <w:rPr>
                <w:color w:val="000000"/>
              </w:rPr>
              <w:lastRenderedPageBreak/>
              <w:t>Трите имена</w:t>
            </w:r>
          </w:p>
        </w:tc>
        <w:tc>
          <w:tcPr>
            <w:tcW w:w="225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B3EAAF9" w14:textId="77777777" w:rsidR="0045080E" w:rsidRDefault="0045080E">
            <w:pPr>
              <w:spacing w:line="254" w:lineRule="auto"/>
              <w:jc w:val="center"/>
              <w:rPr>
                <w:color w:val="000000"/>
              </w:rPr>
            </w:pPr>
            <w:r>
              <w:rPr>
                <w:color w:val="000000"/>
              </w:rPr>
              <w:t>Позиция</w:t>
            </w:r>
          </w:p>
        </w:tc>
        <w:tc>
          <w:tcPr>
            <w:tcW w:w="213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E9FEA28" w14:textId="06FB0F6D" w:rsidR="0045080E" w:rsidRPr="002D37A7" w:rsidRDefault="008E7835" w:rsidP="008E7835">
            <w:pPr>
              <w:pStyle w:val="a7"/>
              <w:keepNext/>
              <w:numPr>
                <w:ilvl w:val="0"/>
                <w:numId w:val="7"/>
              </w:numPr>
              <w:spacing w:line="23" w:lineRule="atLeast"/>
              <w:outlineLvl w:val="3"/>
              <w:rPr>
                <w:b/>
                <w:lang w:eastAsia="bg-BG"/>
              </w:rPr>
            </w:pPr>
            <w:r w:rsidRPr="009305E0">
              <w:rPr>
                <w:lang w:eastAsia="fr-FR"/>
              </w:rPr>
              <w:t xml:space="preserve">Отговорник по качеството: </w:t>
            </w:r>
            <w:r w:rsidRPr="009305E0">
              <w:t>да  притежава Удостоверение за преминато обучение за контрол върху качеството на изпълнение на строителството и за контрол на съответствието на строителните продукти със съществените изисквания за безопасност или еквивалентен документ</w:t>
            </w:r>
            <w:r w:rsidR="0045080E">
              <w:t>.</w:t>
            </w:r>
          </w:p>
          <w:p w14:paraId="48495B57" w14:textId="207C674F" w:rsidR="002D37A7" w:rsidRPr="00175533" w:rsidRDefault="002D37A7" w:rsidP="008E7835">
            <w:pPr>
              <w:pStyle w:val="a7"/>
              <w:keepNext/>
              <w:numPr>
                <w:ilvl w:val="0"/>
                <w:numId w:val="7"/>
              </w:numPr>
              <w:spacing w:line="23" w:lineRule="atLeast"/>
              <w:outlineLvl w:val="3"/>
              <w:rPr>
                <w:b/>
                <w:lang w:eastAsia="bg-BG"/>
              </w:rPr>
            </w:pPr>
            <w:r w:rsidRPr="009305E0">
              <w:rPr>
                <w:lang w:eastAsia="fr-FR"/>
              </w:rPr>
              <w:t xml:space="preserve">Координатор по безопасност и здраве: да </w:t>
            </w:r>
            <w:r w:rsidRPr="009305E0">
              <w:t>притежава валидно удостоверение за КБЗ в строителството; съгласно Наредба № 2/2004 на МРРБ или за чуждестранни лица еквивалентно съгласно законодателството на държавата, в която са установени</w:t>
            </w:r>
          </w:p>
          <w:p w14:paraId="028A7ADF" w14:textId="11B918C3" w:rsidR="00274EF3" w:rsidRDefault="00274EF3" w:rsidP="00274EF3">
            <w:pPr>
              <w:pStyle w:val="a7"/>
              <w:numPr>
                <w:ilvl w:val="0"/>
                <w:numId w:val="7"/>
              </w:numPr>
              <w:tabs>
                <w:tab w:val="left" w:pos="175"/>
              </w:tabs>
              <w:spacing w:line="23" w:lineRule="atLeast"/>
              <w:jc w:val="both"/>
              <w:rPr>
                <w:lang w:eastAsia="fr-FR"/>
              </w:rPr>
            </w:pPr>
            <w:r w:rsidRPr="009305E0">
              <w:rPr>
                <w:lang w:eastAsia="fr-FR"/>
              </w:rPr>
              <w:t>Минимум 10 бр. работници – специалисти – кофражисти, арматуристи, бетонджии,</w:t>
            </w:r>
            <w:r>
              <w:rPr>
                <w:lang w:eastAsia="fr-FR"/>
              </w:rPr>
              <w:t xml:space="preserve"> </w:t>
            </w:r>
            <w:proofErr w:type="spellStart"/>
            <w:r>
              <w:rPr>
                <w:lang w:eastAsia="fr-FR"/>
              </w:rPr>
              <w:t>шпакловчици</w:t>
            </w:r>
            <w:proofErr w:type="spellEnd"/>
            <w:r>
              <w:rPr>
                <w:lang w:eastAsia="fr-FR"/>
              </w:rPr>
              <w:t xml:space="preserve"> , заварчици и каквито е необходимо, в зависимост от предвидените СМР от изпълнителя.</w:t>
            </w:r>
          </w:p>
          <w:p w14:paraId="5F3F4F60" w14:textId="77777777" w:rsidR="00175533" w:rsidRPr="008E7835" w:rsidRDefault="00175533" w:rsidP="00274EF3">
            <w:pPr>
              <w:pStyle w:val="a7"/>
              <w:keepNext/>
              <w:spacing w:line="23" w:lineRule="atLeast"/>
              <w:ind w:left="1069"/>
              <w:outlineLvl w:val="3"/>
              <w:rPr>
                <w:b/>
                <w:lang w:eastAsia="bg-BG"/>
              </w:rPr>
            </w:pPr>
          </w:p>
          <w:p w14:paraId="67E6E109" w14:textId="77777777" w:rsidR="0045080E" w:rsidRDefault="0045080E">
            <w:pPr>
              <w:spacing w:line="254" w:lineRule="auto"/>
              <w:rPr>
                <w:i/>
                <w:color w:val="000000"/>
              </w:rPr>
            </w:pPr>
            <w:r>
              <w:rPr>
                <w:color w:val="000000"/>
              </w:rPr>
              <w:lastRenderedPageBreak/>
              <w:t xml:space="preserve"> </w:t>
            </w:r>
            <w:r>
              <w:rPr>
                <w:i/>
                <w:color w:val="000000"/>
              </w:rPr>
              <w:t>(да се посочи място и период на придобиване на образованието)</w:t>
            </w:r>
          </w:p>
        </w:tc>
        <w:tc>
          <w:tcPr>
            <w:tcW w:w="217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77A9F4BB" w14:textId="77777777" w:rsidR="0045080E" w:rsidRDefault="0045080E">
            <w:pPr>
              <w:spacing w:before="120" w:line="254" w:lineRule="auto"/>
              <w:rPr>
                <w:rFonts w:eastAsia="Batang"/>
                <w:bCs/>
              </w:rPr>
            </w:pPr>
          </w:p>
          <w:p w14:paraId="4E1E9980" w14:textId="77777777" w:rsidR="0045080E" w:rsidRDefault="0045080E">
            <w:pPr>
              <w:spacing w:before="120" w:line="254" w:lineRule="auto"/>
              <w:rPr>
                <w:rFonts w:eastAsia="Batang"/>
                <w:bCs/>
              </w:rPr>
            </w:pPr>
          </w:p>
          <w:p w14:paraId="06F3AF2D" w14:textId="77777777" w:rsidR="0045080E" w:rsidRDefault="0045080E">
            <w:pPr>
              <w:spacing w:before="120" w:line="254" w:lineRule="auto"/>
              <w:rPr>
                <w:rFonts w:eastAsia="Batang"/>
                <w:bCs/>
              </w:rPr>
            </w:pPr>
          </w:p>
          <w:p w14:paraId="4D94057F" w14:textId="77777777" w:rsidR="0045080E" w:rsidRDefault="0045080E">
            <w:pPr>
              <w:spacing w:before="120" w:line="254" w:lineRule="auto"/>
              <w:rPr>
                <w:rFonts w:eastAsia="Batang"/>
                <w:bCs/>
              </w:rPr>
            </w:pPr>
          </w:p>
          <w:p w14:paraId="42A3C329" w14:textId="77777777" w:rsidR="0045080E" w:rsidRDefault="0045080E">
            <w:pPr>
              <w:spacing w:before="120" w:line="254" w:lineRule="auto"/>
              <w:rPr>
                <w:rFonts w:eastAsia="Batang"/>
                <w:bCs/>
              </w:rPr>
            </w:pPr>
          </w:p>
          <w:p w14:paraId="1F82D68F" w14:textId="77777777" w:rsidR="0045080E" w:rsidRDefault="0045080E">
            <w:pPr>
              <w:spacing w:before="120" w:line="254" w:lineRule="auto"/>
              <w:rPr>
                <w:rFonts w:eastAsia="Batang"/>
                <w:bCs/>
              </w:rPr>
            </w:pPr>
          </w:p>
          <w:p w14:paraId="796DFD8B" w14:textId="77777777" w:rsidR="0045080E" w:rsidRDefault="0045080E">
            <w:pPr>
              <w:spacing w:before="120" w:line="254" w:lineRule="auto"/>
              <w:rPr>
                <w:rFonts w:eastAsia="Batang"/>
                <w:i/>
              </w:rPr>
            </w:pPr>
            <w:r>
              <w:rPr>
                <w:rFonts w:eastAsia="Batang"/>
                <w:bCs/>
                <w:i/>
              </w:rPr>
              <w:t>(да се посочи място, обект и период на придобиване на професионалния опит)</w:t>
            </w:r>
          </w:p>
        </w:tc>
      </w:tr>
      <w:tr w:rsidR="0045080E" w14:paraId="035007DB" w14:textId="77777777" w:rsidTr="0045080E">
        <w:tc>
          <w:tcPr>
            <w:tcW w:w="306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48F1BA81" w14:textId="77777777" w:rsidR="0045080E" w:rsidRDefault="0045080E">
            <w:pPr>
              <w:spacing w:line="254" w:lineRule="auto"/>
              <w:jc w:val="both"/>
              <w:rPr>
                <w:color w:val="000000"/>
              </w:rPr>
            </w:pPr>
          </w:p>
        </w:tc>
        <w:tc>
          <w:tcPr>
            <w:tcW w:w="225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7C8CB23D" w14:textId="795D0332" w:rsidR="0045080E" w:rsidRDefault="0045080E">
            <w:pPr>
              <w:tabs>
                <w:tab w:val="left" w:pos="709"/>
              </w:tabs>
              <w:overflowPunct w:val="0"/>
              <w:autoSpaceDE w:val="0"/>
              <w:autoSpaceDN w:val="0"/>
              <w:adjustRightInd w:val="0"/>
              <w:spacing w:line="276" w:lineRule="auto"/>
              <w:jc w:val="both"/>
              <w:textAlignment w:val="baseline"/>
              <w:rPr>
                <w:rFonts w:ascii="Verdana" w:hAnsi="Verdana"/>
                <w:color w:val="000000"/>
                <w:sz w:val="18"/>
                <w:szCs w:val="18"/>
              </w:rPr>
            </w:pPr>
          </w:p>
        </w:tc>
        <w:tc>
          <w:tcPr>
            <w:tcW w:w="2137" w:type="dxa"/>
            <w:tcBorders>
              <w:top w:val="nil"/>
              <w:left w:val="nil"/>
              <w:bottom w:val="single" w:sz="8" w:space="0" w:color="auto"/>
              <w:right w:val="single" w:sz="8" w:space="0" w:color="auto"/>
            </w:tcBorders>
            <w:tcMar>
              <w:top w:w="15" w:type="dxa"/>
              <w:left w:w="15" w:type="dxa"/>
              <w:bottom w:w="15" w:type="dxa"/>
              <w:right w:w="15" w:type="dxa"/>
            </w:tcMar>
            <w:vAlign w:val="center"/>
          </w:tcPr>
          <w:p w14:paraId="3C9EC406" w14:textId="77777777" w:rsidR="0045080E" w:rsidRDefault="0045080E">
            <w:pPr>
              <w:spacing w:line="254" w:lineRule="auto"/>
              <w:rPr>
                <w:rFonts w:ascii="Verdana" w:hAnsi="Verdana"/>
                <w:color w:val="000000"/>
                <w:sz w:val="18"/>
                <w:szCs w:val="18"/>
              </w:rPr>
            </w:pPr>
          </w:p>
        </w:tc>
        <w:tc>
          <w:tcPr>
            <w:tcW w:w="2175" w:type="dxa"/>
            <w:tcBorders>
              <w:top w:val="nil"/>
              <w:left w:val="nil"/>
              <w:bottom w:val="single" w:sz="8" w:space="0" w:color="auto"/>
              <w:right w:val="single" w:sz="8" w:space="0" w:color="auto"/>
            </w:tcBorders>
            <w:tcMar>
              <w:top w:w="15" w:type="dxa"/>
              <w:left w:w="15" w:type="dxa"/>
              <w:bottom w:w="15" w:type="dxa"/>
              <w:right w:w="15" w:type="dxa"/>
            </w:tcMar>
            <w:vAlign w:val="center"/>
          </w:tcPr>
          <w:p w14:paraId="31D2E961" w14:textId="77777777" w:rsidR="0045080E" w:rsidRDefault="0045080E">
            <w:pPr>
              <w:spacing w:line="254" w:lineRule="auto"/>
              <w:rPr>
                <w:rFonts w:ascii="Verdana" w:hAnsi="Verdana"/>
                <w:color w:val="000000"/>
                <w:sz w:val="18"/>
                <w:szCs w:val="18"/>
              </w:rPr>
            </w:pPr>
          </w:p>
        </w:tc>
      </w:tr>
    </w:tbl>
    <w:p w14:paraId="304A1954" w14:textId="77777777" w:rsidR="0045080E" w:rsidRDefault="0045080E" w:rsidP="0045080E">
      <w:pPr>
        <w:widowControl w:val="0"/>
        <w:autoSpaceDE w:val="0"/>
        <w:autoSpaceDN w:val="0"/>
        <w:ind w:firstLine="720"/>
        <w:jc w:val="both"/>
        <w:rPr>
          <w:b/>
          <w:lang w:eastAsia="bg-BG"/>
        </w:rPr>
      </w:pPr>
    </w:p>
    <w:p w14:paraId="25BA6AE9" w14:textId="77777777" w:rsidR="0045080E" w:rsidRDefault="0045080E" w:rsidP="0045080E">
      <w:pPr>
        <w:tabs>
          <w:tab w:val="left" w:pos="540"/>
          <w:tab w:val="left" w:pos="851"/>
          <w:tab w:val="left" w:pos="1080"/>
        </w:tabs>
        <w:jc w:val="both"/>
        <w:rPr>
          <w:rFonts w:eastAsia="Batang"/>
          <w:b/>
          <w:u w:val="single"/>
          <w:lang w:val="en-US"/>
        </w:rPr>
      </w:pPr>
    </w:p>
    <w:p w14:paraId="7BA42A62" w14:textId="77777777" w:rsidR="0045080E" w:rsidRDefault="0045080E" w:rsidP="0045080E">
      <w:pPr>
        <w:spacing w:before="60" w:after="60" w:line="276" w:lineRule="auto"/>
        <w:ind w:firstLine="567"/>
        <w:jc w:val="both"/>
        <w:rPr>
          <w:rFonts w:eastAsia="Batang"/>
          <w:b/>
          <w:bCs/>
          <w:iCs/>
        </w:rPr>
      </w:pPr>
      <w:r>
        <w:rPr>
          <w:rFonts w:eastAsia="Batang"/>
          <w:b/>
          <w:lang w:val="ru-RU" w:eastAsia="bg-BG"/>
        </w:rPr>
        <w:softHyphen/>
        <w:t xml:space="preserve">2. </w:t>
      </w:r>
      <w:r>
        <w:rPr>
          <w:rFonts w:eastAsia="Batang"/>
          <w:b/>
          <w:bCs/>
          <w:iCs/>
        </w:rPr>
        <w:t xml:space="preserve"> Работна програма за изпълнение на строителството</w:t>
      </w:r>
    </w:p>
    <w:p w14:paraId="63FAE537" w14:textId="77777777" w:rsidR="0045080E" w:rsidRDefault="0045080E" w:rsidP="0045080E">
      <w:pPr>
        <w:spacing w:before="60" w:after="60" w:line="276" w:lineRule="auto"/>
        <w:ind w:firstLine="567"/>
        <w:jc w:val="both"/>
        <w:rPr>
          <w:rFonts w:eastAsia="Batang"/>
          <w:bCs/>
          <w:iCs/>
        </w:rPr>
      </w:pPr>
      <w:r>
        <w:rPr>
          <w:rFonts w:eastAsia="Batang"/>
          <w:bCs/>
          <w:iCs/>
        </w:rPr>
        <w:t xml:space="preserve">Забележка: Участникът следва в съответствие с техническите спецификации на Възложителя да опише предложението си за изпълнение на </w:t>
      </w:r>
      <w:proofErr w:type="spellStart"/>
      <w:r>
        <w:rPr>
          <w:rFonts w:eastAsia="Batang"/>
          <w:bCs/>
          <w:iCs/>
        </w:rPr>
        <w:t>СМР-тата</w:t>
      </w:r>
      <w:proofErr w:type="spellEnd"/>
      <w:r>
        <w:rPr>
          <w:rFonts w:eastAsia="Batang"/>
          <w:bCs/>
          <w:iCs/>
        </w:rPr>
        <w:t xml:space="preserve">, вкл. начина на изпълнение на една или повече от дейностите, последователността или </w:t>
      </w:r>
      <w:proofErr w:type="spellStart"/>
      <w:r>
        <w:rPr>
          <w:rFonts w:eastAsia="Batang"/>
          <w:bCs/>
          <w:iCs/>
        </w:rPr>
        <w:t>взаимообвързаността</w:t>
      </w:r>
      <w:proofErr w:type="spellEnd"/>
      <w:r>
        <w:rPr>
          <w:rFonts w:eastAsia="Batang"/>
          <w:bCs/>
          <w:iCs/>
        </w:rPr>
        <w:t xml:space="preserve"> при изпълнение на дейностите, начините (мерките) за постигане на качество, действията на участниците за изпълнение на ключовите моменти, организацията, мобилизацията и/или разпределението на използваните от участника ресурси, обвързани с предложението за изпълнение на дейностите.</w:t>
      </w:r>
    </w:p>
    <w:p w14:paraId="2B385350" w14:textId="77777777" w:rsidR="0045080E" w:rsidRDefault="0045080E" w:rsidP="0045080E">
      <w:pPr>
        <w:spacing w:before="60" w:after="60" w:line="276" w:lineRule="auto"/>
        <w:ind w:firstLine="567"/>
        <w:jc w:val="both"/>
        <w:rPr>
          <w:rFonts w:eastAsia="Batang"/>
          <w:b/>
          <w:bCs/>
          <w:iCs/>
        </w:rPr>
      </w:pPr>
      <w:r>
        <w:rPr>
          <w:rFonts w:eastAsia="Batang"/>
          <w:b/>
          <w:bCs/>
          <w:iCs/>
          <w:lang w:val="ru-RU"/>
        </w:rPr>
        <w:t>3</w:t>
      </w:r>
      <w:r>
        <w:rPr>
          <w:rFonts w:eastAsia="Batang"/>
          <w:b/>
          <w:bCs/>
          <w:iCs/>
        </w:rPr>
        <w:t xml:space="preserve">. Подробен Линеен график за видове СМР </w:t>
      </w:r>
    </w:p>
    <w:p w14:paraId="2AE0DFDB" w14:textId="77777777" w:rsidR="0045080E" w:rsidRDefault="0045080E" w:rsidP="0045080E">
      <w:pPr>
        <w:spacing w:before="60" w:after="60" w:line="276" w:lineRule="auto"/>
        <w:ind w:firstLine="567"/>
        <w:jc w:val="both"/>
        <w:rPr>
          <w:rFonts w:eastAsia="Batang"/>
          <w:bCs/>
          <w:iCs/>
        </w:rPr>
      </w:pPr>
      <w:r>
        <w:rPr>
          <w:rFonts w:eastAsia="Batang"/>
          <w:bCs/>
          <w:iCs/>
        </w:rPr>
        <w:t xml:space="preserve">Забележка: Графикът следва да показва </w:t>
      </w:r>
      <w:proofErr w:type="spellStart"/>
      <w:r>
        <w:rPr>
          <w:rFonts w:eastAsia="Batang"/>
          <w:bCs/>
          <w:iCs/>
        </w:rPr>
        <w:t>етапността</w:t>
      </w:r>
      <w:proofErr w:type="spellEnd"/>
      <w:r>
        <w:rPr>
          <w:rFonts w:eastAsia="Batang"/>
          <w:bCs/>
          <w:iCs/>
        </w:rPr>
        <w:t xml:space="preserve"> на изпълнението, разпределението на ресурсите и работната сила. Към линейният график да бъде приложена и диаграма на работната ръка. В представения линеен график участникът трябва да включи всички СМР и да предвиди и дни за неблагоприятни атмосферни условия.</w:t>
      </w:r>
    </w:p>
    <w:p w14:paraId="0FF8AC74" w14:textId="77777777" w:rsidR="0045080E" w:rsidRDefault="0045080E" w:rsidP="0045080E">
      <w:pPr>
        <w:spacing w:before="60" w:after="60" w:line="276" w:lineRule="auto"/>
        <w:ind w:firstLine="567"/>
        <w:jc w:val="both"/>
        <w:rPr>
          <w:rFonts w:eastAsia="Batang"/>
          <w:b/>
          <w:bCs/>
          <w:iCs/>
        </w:rPr>
      </w:pPr>
      <w:r>
        <w:rPr>
          <w:rFonts w:eastAsia="Batang"/>
          <w:b/>
          <w:sz w:val="22"/>
          <w:szCs w:val="22"/>
        </w:rPr>
        <w:t xml:space="preserve"> </w:t>
      </w:r>
      <w:r>
        <w:rPr>
          <w:rFonts w:eastAsia="Batang"/>
          <w:b/>
          <w:sz w:val="22"/>
          <w:szCs w:val="22"/>
          <w:lang w:val="ru-RU"/>
        </w:rPr>
        <w:t>4</w:t>
      </w:r>
      <w:r>
        <w:rPr>
          <w:rFonts w:eastAsia="Batang"/>
          <w:b/>
          <w:sz w:val="22"/>
          <w:szCs w:val="22"/>
        </w:rPr>
        <w:t xml:space="preserve">. </w:t>
      </w:r>
      <w:r>
        <w:rPr>
          <w:rFonts w:eastAsia="Batang"/>
          <w:b/>
          <w:bCs/>
          <w:iCs/>
        </w:rPr>
        <w:t>Списък с подробно Техническо описание на материалите.</w:t>
      </w:r>
    </w:p>
    <w:p w14:paraId="51FC9417" w14:textId="77777777" w:rsidR="0045080E" w:rsidRDefault="0045080E" w:rsidP="0045080E">
      <w:pPr>
        <w:spacing w:before="60" w:after="60" w:line="276" w:lineRule="auto"/>
        <w:ind w:firstLine="567"/>
        <w:jc w:val="both"/>
        <w:rPr>
          <w:rFonts w:eastAsia="Batang"/>
          <w:b/>
          <w:bCs/>
          <w:iCs/>
        </w:rPr>
      </w:pPr>
      <w:r>
        <w:rPr>
          <w:rFonts w:eastAsia="Batang"/>
          <w:b/>
          <w:bCs/>
          <w:iCs/>
          <w:lang w:val="ru-RU"/>
        </w:rPr>
        <w:t>5</w:t>
      </w:r>
      <w:r>
        <w:rPr>
          <w:rFonts w:eastAsia="Batang"/>
          <w:b/>
          <w:bCs/>
          <w:iCs/>
        </w:rPr>
        <w:t>. План за осигуряване на гаранционната поддръжка и устойчивост на изпълнения и въведен в експлоатация обект.</w:t>
      </w:r>
    </w:p>
    <w:p w14:paraId="61CA07CD" w14:textId="77777777" w:rsidR="0045080E" w:rsidRDefault="0045080E" w:rsidP="0045080E">
      <w:pPr>
        <w:spacing w:line="276" w:lineRule="auto"/>
        <w:ind w:firstLine="567"/>
        <w:jc w:val="both"/>
        <w:rPr>
          <w:rFonts w:eastAsia="Batang"/>
          <w:bCs/>
          <w:iCs/>
        </w:rPr>
      </w:pPr>
      <w:r>
        <w:rPr>
          <w:rFonts w:eastAsia="Batang"/>
          <w:bCs/>
          <w:iCs/>
        </w:rPr>
        <w:t>ВАЖНО! Участник представил Техническо предложение, което не отговаря на минималните изисквания посочени от Възложителя  и/или посочва доказателства, които не кореспондират с декларираните от него обстоятелства ще бъде отстранен от участие и няма да бъде допуснат до следващ етап на класиране.</w:t>
      </w:r>
    </w:p>
    <w:p w14:paraId="1E9A2E53" w14:textId="77777777" w:rsidR="0045080E" w:rsidRDefault="0045080E" w:rsidP="0045080E">
      <w:pPr>
        <w:tabs>
          <w:tab w:val="left" w:pos="993"/>
        </w:tabs>
        <w:jc w:val="both"/>
        <w:rPr>
          <w:rFonts w:eastAsia="Batang"/>
          <w:b/>
          <w:lang w:eastAsia="bg-BG"/>
        </w:rPr>
      </w:pPr>
      <w:r>
        <w:rPr>
          <w:rFonts w:eastAsia="Batang"/>
          <w:u w:val="single"/>
        </w:rPr>
        <w:t xml:space="preserve"> </w:t>
      </w:r>
    </w:p>
    <w:p w14:paraId="1BEFDA61" w14:textId="77777777" w:rsidR="0045080E" w:rsidRDefault="0045080E" w:rsidP="0045080E">
      <w:pPr>
        <w:widowControl w:val="0"/>
        <w:tabs>
          <w:tab w:val="left" w:pos="-600"/>
          <w:tab w:val="left" w:pos="993"/>
        </w:tabs>
        <w:autoSpaceDE w:val="0"/>
        <w:autoSpaceDN w:val="0"/>
        <w:adjustRightInd w:val="0"/>
        <w:ind w:left="-600" w:firstLine="600"/>
        <w:jc w:val="both"/>
        <w:rPr>
          <w:rFonts w:eastAsia="Batang"/>
          <w:i/>
          <w:lang w:val="ru-RU" w:eastAsia="bg-BG"/>
        </w:rPr>
      </w:pPr>
      <w:r>
        <w:rPr>
          <w:rFonts w:eastAsia="Batang"/>
          <w:b/>
          <w:i/>
          <w:u w:val="single"/>
          <w:lang w:eastAsia="bg-BG"/>
        </w:rPr>
        <w:t>Участник, към чието предложение липсва някое от изброените приложения, ще бъде отстранен от участие в поръчката</w:t>
      </w:r>
      <w:r>
        <w:rPr>
          <w:rFonts w:eastAsia="Batang"/>
          <w:i/>
          <w:lang w:eastAsia="bg-BG"/>
        </w:rPr>
        <w:t>.</w:t>
      </w:r>
    </w:p>
    <w:p w14:paraId="5B9985DE" w14:textId="77777777" w:rsidR="0045080E" w:rsidRDefault="0045080E" w:rsidP="0045080E">
      <w:pPr>
        <w:widowControl w:val="0"/>
        <w:tabs>
          <w:tab w:val="left" w:pos="-600"/>
          <w:tab w:val="left" w:pos="993"/>
        </w:tabs>
        <w:autoSpaceDE w:val="0"/>
        <w:autoSpaceDN w:val="0"/>
        <w:adjustRightInd w:val="0"/>
        <w:ind w:left="-600" w:firstLine="600"/>
        <w:jc w:val="both"/>
        <w:rPr>
          <w:rFonts w:eastAsia="Batang"/>
          <w:i/>
          <w:lang w:val="ru-RU" w:eastAsia="bg-BG"/>
        </w:rPr>
      </w:pPr>
    </w:p>
    <w:p w14:paraId="2BB16C31" w14:textId="77777777" w:rsidR="0045080E" w:rsidRDefault="0045080E" w:rsidP="0045080E">
      <w:pPr>
        <w:tabs>
          <w:tab w:val="left" w:pos="540"/>
          <w:tab w:val="left" w:pos="851"/>
          <w:tab w:val="left" w:pos="1080"/>
        </w:tabs>
        <w:jc w:val="both"/>
        <w:rPr>
          <w:rFonts w:eastAsia="Batang"/>
          <w:b/>
          <w:u w:val="single"/>
        </w:rPr>
      </w:pPr>
      <w:r>
        <w:rPr>
          <w:rFonts w:eastAsia="Calibri"/>
          <w:lang w:val="ru-RU"/>
        </w:rPr>
        <w:tab/>
      </w:r>
      <w:r>
        <w:rPr>
          <w:rFonts w:eastAsia="Calibri"/>
          <w:lang w:val="ru-RU"/>
        </w:rPr>
        <w:tab/>
      </w:r>
      <w:proofErr w:type="gramStart"/>
      <w:r>
        <w:rPr>
          <w:rFonts w:eastAsia="Calibri"/>
          <w:b/>
          <w:u w:val="single"/>
          <w:lang w:val="en-US"/>
        </w:rPr>
        <w:t>I</w:t>
      </w:r>
      <w:r>
        <w:rPr>
          <w:b/>
          <w:u w:val="single"/>
          <w:lang w:eastAsia="bg-BG"/>
        </w:rPr>
        <w:t>І</w:t>
      </w:r>
      <w:r>
        <w:rPr>
          <w:b/>
          <w:u w:val="single"/>
          <w:lang w:val="ru-RU" w:eastAsia="bg-BG"/>
        </w:rPr>
        <w:t>.</w:t>
      </w:r>
      <w:proofErr w:type="gramEnd"/>
      <w:r>
        <w:rPr>
          <w:b/>
          <w:u w:val="single"/>
          <w:lang w:val="ru-RU" w:eastAsia="bg-BG"/>
        </w:rPr>
        <w:t xml:space="preserve"> </w:t>
      </w:r>
      <w:r>
        <w:rPr>
          <w:b/>
          <w:u w:val="single"/>
          <w:lang w:eastAsia="bg-BG"/>
        </w:rPr>
        <w:t xml:space="preserve"> Предлагаме:</w:t>
      </w:r>
    </w:p>
    <w:p w14:paraId="509065C6" w14:textId="77777777" w:rsidR="0045080E" w:rsidRDefault="0045080E" w:rsidP="0045080E">
      <w:pPr>
        <w:widowControl w:val="0"/>
        <w:tabs>
          <w:tab w:val="left" w:pos="0"/>
          <w:tab w:val="left" w:pos="993"/>
        </w:tabs>
        <w:autoSpaceDE w:val="0"/>
        <w:autoSpaceDN w:val="0"/>
        <w:adjustRightInd w:val="0"/>
        <w:jc w:val="both"/>
        <w:rPr>
          <w:rFonts w:eastAsia="Batang"/>
          <w:b/>
          <w:u w:val="single"/>
          <w:lang w:eastAsia="bg-BG"/>
        </w:rPr>
      </w:pPr>
    </w:p>
    <w:p w14:paraId="4E9D2BD4" w14:textId="77777777" w:rsidR="0045080E" w:rsidRDefault="0045080E" w:rsidP="0045080E">
      <w:pPr>
        <w:widowControl w:val="0"/>
        <w:tabs>
          <w:tab w:val="left" w:pos="0"/>
          <w:tab w:val="left" w:pos="993"/>
        </w:tabs>
        <w:autoSpaceDE w:val="0"/>
        <w:autoSpaceDN w:val="0"/>
        <w:adjustRightInd w:val="0"/>
        <w:jc w:val="both"/>
        <w:rPr>
          <w:lang w:eastAsia="bg-BG"/>
        </w:rPr>
      </w:pPr>
      <w:r>
        <w:rPr>
          <w:rFonts w:eastAsia="Batang"/>
          <w:b/>
          <w:lang w:eastAsia="bg-BG"/>
        </w:rPr>
        <w:t>1.</w:t>
      </w:r>
      <w:r>
        <w:rPr>
          <w:rFonts w:eastAsia="Batang"/>
          <w:lang w:eastAsia="bg-BG"/>
        </w:rPr>
        <w:t xml:space="preserve"> </w:t>
      </w:r>
      <w:r>
        <w:rPr>
          <w:b/>
          <w:lang w:eastAsia="bg-BG"/>
        </w:rPr>
        <w:t>Гаранционен срок за строителните дейности, предмет на поръчката ........................ години</w:t>
      </w:r>
      <w:r>
        <w:rPr>
          <w:b/>
          <w:bCs/>
          <w:lang w:eastAsia="bg-BG"/>
        </w:rPr>
        <w:t>,</w:t>
      </w:r>
      <w:r>
        <w:rPr>
          <w:bCs/>
          <w:lang w:eastAsia="bg-BG"/>
        </w:rPr>
        <w:t xml:space="preserve"> но </w:t>
      </w:r>
      <w:r>
        <w:rPr>
          <w:lang w:eastAsia="bg-BG"/>
        </w:rPr>
        <w:t xml:space="preserve">не по-кратък от нормативно определения минимален срок, съгласно </w:t>
      </w:r>
      <w:r>
        <w:t>чл. 20, ал. 4, т.8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Pr>
          <w:lang w:eastAsia="bg-BG"/>
        </w:rPr>
        <w:t xml:space="preserve"> и който започва да тече от датата на подписване на приемателно – предавателния протокол за окончателното приемане на обект, ведно с удостоверение за въвеждане в експлоатация или разрешение за ползване в зависимост от категорията на съответния строеж.</w:t>
      </w:r>
    </w:p>
    <w:p w14:paraId="7EA7481E" w14:textId="77777777" w:rsidR="0045080E" w:rsidRDefault="0045080E" w:rsidP="0045080E">
      <w:pPr>
        <w:widowControl w:val="0"/>
        <w:tabs>
          <w:tab w:val="left" w:pos="0"/>
          <w:tab w:val="left" w:pos="993"/>
        </w:tabs>
        <w:autoSpaceDE w:val="0"/>
        <w:autoSpaceDN w:val="0"/>
        <w:adjustRightInd w:val="0"/>
        <w:jc w:val="both"/>
        <w:rPr>
          <w:b/>
          <w:lang w:eastAsia="bg-BG"/>
        </w:rPr>
      </w:pPr>
    </w:p>
    <w:p w14:paraId="035C537D" w14:textId="5889E475" w:rsidR="00BC552C" w:rsidRPr="00BC552C" w:rsidRDefault="0045080E" w:rsidP="00BC552C">
      <w:pPr>
        <w:pStyle w:val="a7"/>
        <w:widowControl w:val="0"/>
        <w:numPr>
          <w:ilvl w:val="0"/>
          <w:numId w:val="8"/>
        </w:numPr>
        <w:tabs>
          <w:tab w:val="left" w:pos="0"/>
          <w:tab w:val="left" w:pos="993"/>
        </w:tabs>
        <w:autoSpaceDE w:val="0"/>
        <w:autoSpaceDN w:val="0"/>
        <w:adjustRightInd w:val="0"/>
        <w:jc w:val="both"/>
        <w:rPr>
          <w:b/>
          <w:lang w:eastAsia="bg-BG"/>
        </w:rPr>
      </w:pPr>
      <w:r w:rsidRPr="00BC552C">
        <w:rPr>
          <w:b/>
          <w:lang w:eastAsia="bg-BG"/>
        </w:rPr>
        <w:lastRenderedPageBreak/>
        <w:t>Срок за изпълнение на</w:t>
      </w:r>
      <w:r w:rsidR="00BC552C" w:rsidRPr="00BC552C">
        <w:rPr>
          <w:b/>
          <w:lang w:eastAsia="bg-BG"/>
        </w:rPr>
        <w:t>:</w:t>
      </w:r>
    </w:p>
    <w:p w14:paraId="0D393E78" w14:textId="2B0AF81B" w:rsidR="00BC552C" w:rsidRPr="00E004F0" w:rsidRDefault="00BC552C" w:rsidP="00BC552C">
      <w:pPr>
        <w:pStyle w:val="a7"/>
        <w:widowControl w:val="0"/>
        <w:numPr>
          <w:ilvl w:val="0"/>
          <w:numId w:val="9"/>
        </w:numPr>
        <w:tabs>
          <w:tab w:val="left" w:pos="0"/>
          <w:tab w:val="left" w:pos="993"/>
        </w:tabs>
        <w:autoSpaceDE w:val="0"/>
        <w:autoSpaceDN w:val="0"/>
        <w:adjustRightInd w:val="0"/>
        <w:jc w:val="both"/>
        <w:rPr>
          <w:rFonts w:eastAsia="Batang"/>
          <w:bCs/>
          <w:i/>
        </w:rPr>
      </w:pPr>
      <w:r>
        <w:rPr>
          <w:b/>
          <w:lang w:val="bg-BG" w:eastAsia="bg-BG"/>
        </w:rPr>
        <w:t xml:space="preserve">Проектирането,  </w:t>
      </w:r>
      <w:r w:rsidRPr="00BC552C">
        <w:rPr>
          <w:b/>
          <w:lang w:eastAsia="bg-BG"/>
        </w:rPr>
        <w:t xml:space="preserve">предмет на поръчката .....................календарни дни, </w:t>
      </w:r>
    </w:p>
    <w:p w14:paraId="5EDCF388" w14:textId="77777777" w:rsidR="00E004F0" w:rsidRPr="00BC552C" w:rsidRDefault="00E004F0" w:rsidP="00E004F0">
      <w:pPr>
        <w:pStyle w:val="a7"/>
        <w:widowControl w:val="0"/>
        <w:tabs>
          <w:tab w:val="left" w:pos="0"/>
          <w:tab w:val="left" w:pos="993"/>
        </w:tabs>
        <w:autoSpaceDE w:val="0"/>
        <w:autoSpaceDN w:val="0"/>
        <w:adjustRightInd w:val="0"/>
        <w:jc w:val="both"/>
        <w:rPr>
          <w:rFonts w:eastAsia="Batang"/>
          <w:bCs/>
          <w:i/>
        </w:rPr>
      </w:pPr>
    </w:p>
    <w:p w14:paraId="72869A83" w14:textId="713B9477" w:rsidR="0045080E" w:rsidRPr="00BC552C" w:rsidRDefault="0045080E" w:rsidP="00BC552C">
      <w:pPr>
        <w:pStyle w:val="a7"/>
        <w:widowControl w:val="0"/>
        <w:numPr>
          <w:ilvl w:val="0"/>
          <w:numId w:val="9"/>
        </w:numPr>
        <w:tabs>
          <w:tab w:val="left" w:pos="0"/>
          <w:tab w:val="left" w:pos="993"/>
        </w:tabs>
        <w:autoSpaceDE w:val="0"/>
        <w:autoSpaceDN w:val="0"/>
        <w:adjustRightInd w:val="0"/>
        <w:jc w:val="both"/>
        <w:rPr>
          <w:rFonts w:eastAsia="Batang"/>
          <w:bCs/>
          <w:i/>
        </w:rPr>
      </w:pPr>
      <w:r w:rsidRPr="00BC552C">
        <w:rPr>
          <w:b/>
          <w:lang w:eastAsia="bg-BG"/>
        </w:rPr>
        <w:t xml:space="preserve"> строителството, предмет на поръчката .....................календарни дни, </w:t>
      </w:r>
      <w:r w:rsidRPr="00BC552C">
        <w:rPr>
          <w:rFonts w:eastAsia="Batang"/>
          <w:lang w:eastAsia="bg-BG"/>
        </w:rPr>
        <w:t xml:space="preserve">считано от датата на подписване на Протокола за откриване на строителната площадка и определяне на строителната линия и ниво на строежа – </w:t>
      </w:r>
      <w:proofErr w:type="spellStart"/>
      <w:r w:rsidRPr="00BC552C">
        <w:rPr>
          <w:rFonts w:eastAsia="Batang"/>
          <w:lang w:eastAsia="bg-BG"/>
        </w:rPr>
        <w:t>обр</w:t>
      </w:r>
      <w:proofErr w:type="spellEnd"/>
      <w:r w:rsidRPr="00BC552C">
        <w:rPr>
          <w:rFonts w:eastAsia="Batang"/>
          <w:lang w:eastAsia="bg-BG"/>
        </w:rPr>
        <w:t xml:space="preserve">.2 и 2а по Наредба №3/31.07.2013г. за съставяне на актове и протоколи по време на строителството. </w:t>
      </w:r>
    </w:p>
    <w:p w14:paraId="30E277EC" w14:textId="77777777" w:rsidR="0045080E" w:rsidRDefault="0045080E" w:rsidP="0045080E">
      <w:pPr>
        <w:keepNext/>
        <w:keepLines/>
        <w:spacing w:line="276" w:lineRule="auto"/>
        <w:jc w:val="both"/>
        <w:outlineLvl w:val="4"/>
        <w:rPr>
          <w:rFonts w:eastAsia="Batang"/>
          <w:i/>
          <w:lang w:eastAsia="bg-BG"/>
        </w:rPr>
      </w:pPr>
      <w:r>
        <w:rPr>
          <w:rFonts w:eastAsia="Batang"/>
          <w:i/>
          <w:color w:val="000000"/>
          <w:lang w:eastAsia="bg-BG"/>
        </w:rPr>
        <w:t xml:space="preserve">ВАЖНО! Предложеният срок за изпълнение на строителството следва да бъде цяло число! </w:t>
      </w:r>
      <w:r>
        <w:rPr>
          <w:rFonts w:eastAsia="Batang"/>
          <w:i/>
          <w:lang w:eastAsia="bg-BG"/>
        </w:rPr>
        <w:t>От участие в процедурата се отстранява участник предложил срок за строителство извън горепосоченият й такъв.</w:t>
      </w:r>
    </w:p>
    <w:p w14:paraId="7B1F5499" w14:textId="77777777" w:rsidR="0045080E" w:rsidRDefault="0045080E" w:rsidP="0045080E">
      <w:pPr>
        <w:widowControl w:val="0"/>
        <w:tabs>
          <w:tab w:val="left" w:pos="0"/>
          <w:tab w:val="left" w:pos="993"/>
        </w:tabs>
        <w:autoSpaceDE w:val="0"/>
        <w:autoSpaceDN w:val="0"/>
        <w:adjustRightInd w:val="0"/>
        <w:jc w:val="both"/>
        <w:rPr>
          <w:rFonts w:eastAsia="Batang"/>
          <w:i/>
          <w:lang w:eastAsia="bg-BG"/>
        </w:rPr>
      </w:pPr>
    </w:p>
    <w:p w14:paraId="7BFD76CD" w14:textId="77777777" w:rsidR="0045080E" w:rsidRDefault="0045080E" w:rsidP="0045080E">
      <w:pPr>
        <w:tabs>
          <w:tab w:val="left" w:pos="540"/>
          <w:tab w:val="left" w:pos="851"/>
          <w:tab w:val="left" w:pos="1080"/>
        </w:tabs>
        <w:jc w:val="both"/>
        <w:rPr>
          <w:rFonts w:eastAsia="Batang"/>
          <w:bCs/>
        </w:rPr>
      </w:pPr>
    </w:p>
    <w:p w14:paraId="45C3952D" w14:textId="77777777" w:rsidR="0045080E" w:rsidRDefault="0045080E" w:rsidP="0045080E">
      <w:pPr>
        <w:tabs>
          <w:tab w:val="left" w:pos="0"/>
          <w:tab w:val="left" w:pos="426"/>
          <w:tab w:val="left" w:pos="709"/>
          <w:tab w:val="left" w:pos="851"/>
          <w:tab w:val="left" w:pos="1134"/>
        </w:tabs>
        <w:ind w:firstLine="851"/>
        <w:jc w:val="both"/>
        <w:rPr>
          <w:rFonts w:eastAsia="Batang"/>
        </w:rPr>
      </w:pPr>
      <w:r>
        <w:rPr>
          <w:rFonts w:eastAsia="Batang"/>
        </w:rPr>
        <w:t>Участниците, чиито предложения не отговарят на минималните изисквания в Техническата спецификация на възложителя, ще бъдат отстранени от участие в процедурата.</w:t>
      </w:r>
    </w:p>
    <w:p w14:paraId="7B3EBF2D" w14:textId="77777777" w:rsidR="0045080E" w:rsidRDefault="0045080E" w:rsidP="0045080E">
      <w:pPr>
        <w:rPr>
          <w:rFonts w:eastAsia="Batang"/>
        </w:rPr>
      </w:pPr>
    </w:p>
    <w:p w14:paraId="31392DC4" w14:textId="77777777" w:rsidR="0045080E" w:rsidRDefault="0045080E" w:rsidP="0045080E">
      <w:pPr>
        <w:rPr>
          <w:rFonts w:eastAsia="Batang"/>
        </w:rPr>
      </w:pPr>
    </w:p>
    <w:p w14:paraId="799D7AF6" w14:textId="77777777" w:rsidR="0045080E" w:rsidRDefault="0045080E" w:rsidP="0045080E">
      <w:pPr>
        <w:rPr>
          <w:rFonts w:eastAsia="Batang"/>
        </w:rPr>
      </w:pPr>
    </w:p>
    <w:p w14:paraId="29832981" w14:textId="77777777" w:rsidR="0045080E" w:rsidRDefault="0045080E" w:rsidP="0045080E">
      <w:pPr>
        <w:rPr>
          <w:rFonts w:eastAsia="Batang"/>
        </w:rPr>
      </w:pPr>
      <w:r>
        <w:rPr>
          <w:rFonts w:eastAsia="Batang"/>
        </w:rPr>
        <w:t>Дата:</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Участник:</w:t>
      </w:r>
    </w:p>
    <w:p w14:paraId="27DBF057" w14:textId="77777777" w:rsidR="0045080E" w:rsidRDefault="0045080E" w:rsidP="0045080E">
      <w:pPr>
        <w:rPr>
          <w:rFonts w:eastAsia="Batang"/>
        </w:rPr>
      </w:pPr>
    </w:p>
    <w:p w14:paraId="3B9FEF1B" w14:textId="77777777" w:rsidR="0045080E" w:rsidRDefault="0045080E" w:rsidP="0045080E">
      <w:pPr>
        <w:rPr>
          <w:rFonts w:eastAsia="Batang"/>
        </w:rPr>
      </w:pPr>
    </w:p>
    <w:p w14:paraId="01A4ACD0" w14:textId="77777777" w:rsidR="0045080E" w:rsidRDefault="0045080E" w:rsidP="0045080E">
      <w:pPr>
        <w:tabs>
          <w:tab w:val="left" w:pos="540"/>
          <w:tab w:val="left" w:pos="851"/>
          <w:tab w:val="left" w:pos="1080"/>
        </w:tabs>
        <w:ind w:left="1003"/>
        <w:jc w:val="both"/>
        <w:rPr>
          <w:rFonts w:eastAsia="Batang"/>
          <w:lang w:val="ru-RU"/>
        </w:rPr>
      </w:pPr>
    </w:p>
    <w:p w14:paraId="25865E69" w14:textId="77777777" w:rsidR="0045080E" w:rsidRDefault="0045080E" w:rsidP="0045080E">
      <w:pPr>
        <w:autoSpaceDE w:val="0"/>
        <w:autoSpaceDN w:val="0"/>
        <w:adjustRightInd w:val="0"/>
        <w:spacing w:after="200" w:line="276" w:lineRule="auto"/>
        <w:ind w:firstLine="708"/>
        <w:contextualSpacing/>
        <w:jc w:val="both"/>
        <w:rPr>
          <w:bCs/>
          <w:lang w:eastAsia="bg-BG"/>
        </w:rPr>
      </w:pPr>
      <w:r>
        <w:rPr>
          <w:rFonts w:eastAsia="Batang"/>
          <w:lang w:val="ru-RU"/>
        </w:rPr>
        <w:t xml:space="preserve">   </w:t>
      </w:r>
      <w:r>
        <w:rPr>
          <w:rFonts w:eastAsia="Batang"/>
          <w:lang w:val="ru-RU"/>
        </w:rPr>
        <w:tab/>
      </w:r>
    </w:p>
    <w:p w14:paraId="2EE0BA7D" w14:textId="77777777" w:rsidR="0045080E" w:rsidRDefault="0045080E" w:rsidP="0045080E">
      <w:pPr>
        <w:ind w:firstLine="720"/>
        <w:jc w:val="both"/>
        <w:rPr>
          <w:lang w:eastAsia="bg-BG"/>
        </w:rPr>
      </w:pPr>
    </w:p>
    <w:p w14:paraId="7E5F124E" w14:textId="77777777" w:rsidR="0045080E" w:rsidRDefault="0045080E" w:rsidP="0045080E">
      <w:pPr>
        <w:ind w:firstLine="720"/>
        <w:jc w:val="both"/>
        <w:rPr>
          <w:lang w:eastAsia="bg-BG"/>
        </w:rPr>
      </w:pPr>
    </w:p>
    <w:p w14:paraId="204E2812" w14:textId="77777777" w:rsidR="0045080E" w:rsidRDefault="0045080E" w:rsidP="0045080E">
      <w:pPr>
        <w:ind w:firstLine="720"/>
        <w:jc w:val="both"/>
        <w:rPr>
          <w:lang w:eastAsia="bg-BG"/>
        </w:rPr>
      </w:pPr>
    </w:p>
    <w:p w14:paraId="716401CB" w14:textId="77777777" w:rsidR="0045080E" w:rsidRDefault="0045080E" w:rsidP="0045080E">
      <w:pPr>
        <w:ind w:firstLine="720"/>
        <w:jc w:val="both"/>
        <w:rPr>
          <w:lang w:eastAsia="bg-BG"/>
        </w:rPr>
      </w:pPr>
    </w:p>
    <w:p w14:paraId="24A5BEFC" w14:textId="77777777" w:rsidR="0045080E" w:rsidRDefault="0045080E" w:rsidP="0045080E">
      <w:pPr>
        <w:ind w:firstLine="720"/>
        <w:jc w:val="both"/>
        <w:rPr>
          <w:lang w:eastAsia="bg-BG"/>
        </w:rPr>
      </w:pPr>
    </w:p>
    <w:p w14:paraId="059C954E" w14:textId="77777777" w:rsidR="0045080E" w:rsidRDefault="0045080E" w:rsidP="0045080E">
      <w:pPr>
        <w:ind w:firstLine="720"/>
        <w:jc w:val="both"/>
        <w:rPr>
          <w:lang w:eastAsia="bg-BG"/>
        </w:rPr>
      </w:pPr>
    </w:p>
    <w:p w14:paraId="631876F3" w14:textId="77777777" w:rsidR="0045080E" w:rsidRDefault="0045080E" w:rsidP="0045080E">
      <w:pPr>
        <w:ind w:firstLine="720"/>
        <w:jc w:val="both"/>
        <w:rPr>
          <w:lang w:eastAsia="bg-BG"/>
        </w:rPr>
      </w:pPr>
    </w:p>
    <w:p w14:paraId="3C982929" w14:textId="77777777" w:rsidR="0045080E" w:rsidRDefault="0045080E" w:rsidP="0045080E">
      <w:pPr>
        <w:ind w:firstLine="720"/>
        <w:jc w:val="both"/>
        <w:rPr>
          <w:lang w:eastAsia="bg-BG"/>
        </w:rPr>
      </w:pPr>
    </w:p>
    <w:p w14:paraId="346FDE6A" w14:textId="77777777" w:rsidR="0045080E" w:rsidRDefault="0045080E" w:rsidP="0045080E">
      <w:pPr>
        <w:ind w:firstLine="720"/>
        <w:jc w:val="both"/>
        <w:rPr>
          <w:lang w:eastAsia="bg-BG"/>
        </w:rPr>
      </w:pPr>
    </w:p>
    <w:p w14:paraId="42B45E27" w14:textId="77777777" w:rsidR="0045080E" w:rsidRDefault="0045080E" w:rsidP="0045080E">
      <w:pPr>
        <w:ind w:firstLine="720"/>
        <w:jc w:val="both"/>
        <w:rPr>
          <w:lang w:eastAsia="bg-BG"/>
        </w:rPr>
      </w:pPr>
    </w:p>
    <w:p w14:paraId="1C8CC940" w14:textId="77777777" w:rsidR="0045080E" w:rsidRDefault="0045080E" w:rsidP="0045080E">
      <w:pPr>
        <w:ind w:firstLine="720"/>
        <w:jc w:val="both"/>
        <w:rPr>
          <w:lang w:eastAsia="bg-BG"/>
        </w:rPr>
      </w:pPr>
    </w:p>
    <w:p w14:paraId="60114FE0" w14:textId="77777777" w:rsidR="0045080E" w:rsidRDefault="0045080E" w:rsidP="0045080E">
      <w:pPr>
        <w:ind w:firstLine="720"/>
        <w:jc w:val="both"/>
        <w:rPr>
          <w:lang w:eastAsia="bg-BG"/>
        </w:rPr>
      </w:pPr>
    </w:p>
    <w:p w14:paraId="133223FD" w14:textId="77777777" w:rsidR="0045080E" w:rsidRDefault="0045080E" w:rsidP="0045080E">
      <w:pPr>
        <w:ind w:firstLine="720"/>
        <w:jc w:val="both"/>
        <w:rPr>
          <w:lang w:eastAsia="bg-BG"/>
        </w:rPr>
      </w:pPr>
    </w:p>
    <w:p w14:paraId="059B4BB3" w14:textId="77777777" w:rsidR="0045080E" w:rsidRDefault="0045080E" w:rsidP="0045080E">
      <w:pPr>
        <w:ind w:firstLine="720"/>
        <w:jc w:val="both"/>
        <w:rPr>
          <w:lang w:eastAsia="bg-BG"/>
        </w:rPr>
      </w:pPr>
    </w:p>
    <w:p w14:paraId="31B3BAA4" w14:textId="77777777" w:rsidR="0045080E" w:rsidRDefault="0045080E" w:rsidP="0045080E">
      <w:pPr>
        <w:ind w:firstLine="720"/>
        <w:jc w:val="both"/>
        <w:rPr>
          <w:lang w:eastAsia="bg-BG"/>
        </w:rPr>
      </w:pPr>
    </w:p>
    <w:p w14:paraId="570BEA49" w14:textId="77777777" w:rsidR="0045080E" w:rsidRDefault="0045080E" w:rsidP="0045080E">
      <w:pPr>
        <w:ind w:firstLine="720"/>
        <w:jc w:val="both"/>
        <w:rPr>
          <w:lang w:eastAsia="bg-BG"/>
        </w:rPr>
      </w:pPr>
    </w:p>
    <w:p w14:paraId="7F27E202" w14:textId="77777777" w:rsidR="0045080E" w:rsidRDefault="0045080E" w:rsidP="0045080E">
      <w:pPr>
        <w:ind w:firstLine="720"/>
        <w:jc w:val="both"/>
        <w:rPr>
          <w:lang w:eastAsia="bg-BG"/>
        </w:rPr>
      </w:pPr>
    </w:p>
    <w:p w14:paraId="381671B8" w14:textId="77777777" w:rsidR="0045080E" w:rsidRDefault="0045080E" w:rsidP="0045080E">
      <w:pPr>
        <w:ind w:firstLine="720"/>
        <w:jc w:val="both"/>
        <w:rPr>
          <w:lang w:eastAsia="bg-BG"/>
        </w:rPr>
      </w:pPr>
    </w:p>
    <w:p w14:paraId="50157796" w14:textId="77777777" w:rsidR="0045080E" w:rsidRDefault="0045080E" w:rsidP="0045080E">
      <w:pPr>
        <w:ind w:firstLine="720"/>
        <w:jc w:val="both"/>
        <w:rPr>
          <w:lang w:eastAsia="bg-BG"/>
        </w:rPr>
      </w:pPr>
    </w:p>
    <w:p w14:paraId="629983DE" w14:textId="77777777" w:rsidR="0045080E" w:rsidRDefault="0045080E" w:rsidP="0045080E">
      <w:pPr>
        <w:ind w:firstLine="720"/>
        <w:jc w:val="both"/>
        <w:rPr>
          <w:lang w:eastAsia="bg-BG"/>
        </w:rPr>
      </w:pPr>
    </w:p>
    <w:p w14:paraId="3664B557" w14:textId="77777777" w:rsidR="0045080E" w:rsidRDefault="0045080E" w:rsidP="0045080E">
      <w:pPr>
        <w:ind w:firstLine="720"/>
        <w:jc w:val="both"/>
        <w:rPr>
          <w:lang w:eastAsia="bg-BG"/>
        </w:rPr>
      </w:pPr>
    </w:p>
    <w:p w14:paraId="508D8E57" w14:textId="77777777" w:rsidR="0045080E" w:rsidRDefault="0045080E" w:rsidP="0045080E">
      <w:pPr>
        <w:ind w:firstLine="720"/>
        <w:jc w:val="both"/>
        <w:rPr>
          <w:lang w:eastAsia="bg-BG"/>
        </w:rPr>
      </w:pPr>
    </w:p>
    <w:p w14:paraId="619A813C" w14:textId="77777777" w:rsidR="0045080E" w:rsidRDefault="0045080E" w:rsidP="0045080E">
      <w:pPr>
        <w:ind w:firstLine="720"/>
        <w:jc w:val="both"/>
        <w:rPr>
          <w:lang w:eastAsia="bg-BG"/>
        </w:rPr>
      </w:pPr>
    </w:p>
    <w:p w14:paraId="7F5CCEA2" w14:textId="77777777" w:rsidR="0045080E" w:rsidRDefault="0045080E" w:rsidP="0045080E">
      <w:pPr>
        <w:tabs>
          <w:tab w:val="left" w:pos="540"/>
          <w:tab w:val="left" w:pos="851"/>
          <w:tab w:val="left" w:pos="1080"/>
        </w:tabs>
        <w:jc w:val="both"/>
        <w:rPr>
          <w:bCs/>
        </w:rPr>
      </w:pPr>
    </w:p>
    <w:p w14:paraId="26701603" w14:textId="2A0AB5A5" w:rsidR="0045080E" w:rsidRDefault="0045080E" w:rsidP="0045080E"/>
    <w:p w14:paraId="77E7372E" w14:textId="7C3CE169" w:rsidR="0045080E" w:rsidRDefault="0045080E" w:rsidP="0045080E"/>
    <w:p w14:paraId="74C3A1F2" w14:textId="0C311500" w:rsidR="0045080E" w:rsidRDefault="0045080E" w:rsidP="0045080E">
      <w:pPr>
        <w:tabs>
          <w:tab w:val="num" w:pos="0"/>
          <w:tab w:val="left" w:pos="993"/>
          <w:tab w:val="left" w:pos="7245"/>
          <w:tab w:val="right" w:pos="9497"/>
        </w:tabs>
        <w:spacing w:line="264" w:lineRule="auto"/>
        <w:ind w:firstLine="567"/>
        <w:jc w:val="right"/>
        <w:rPr>
          <w:b/>
          <w:bCs/>
          <w:i/>
          <w:spacing w:val="20"/>
        </w:rPr>
      </w:pPr>
    </w:p>
    <w:p w14:paraId="3EE8B104" w14:textId="5BD42606" w:rsidR="0045080E" w:rsidRDefault="0045080E" w:rsidP="0045080E">
      <w:pPr>
        <w:tabs>
          <w:tab w:val="num" w:pos="0"/>
          <w:tab w:val="left" w:pos="993"/>
          <w:tab w:val="left" w:pos="7245"/>
          <w:tab w:val="right" w:pos="9497"/>
        </w:tabs>
        <w:spacing w:line="264" w:lineRule="auto"/>
        <w:ind w:firstLine="567"/>
        <w:jc w:val="right"/>
        <w:rPr>
          <w:b/>
          <w:i/>
        </w:rPr>
      </w:pPr>
      <w:r>
        <w:rPr>
          <w:b/>
          <w:i/>
        </w:rPr>
        <w:lastRenderedPageBreak/>
        <w:t>Приложение № 3</w:t>
      </w:r>
    </w:p>
    <w:p w14:paraId="7FDBB3B3" w14:textId="77777777" w:rsidR="0045080E" w:rsidRDefault="0045080E" w:rsidP="0045080E">
      <w:pPr>
        <w:pStyle w:val="Default"/>
        <w:jc w:val="center"/>
        <w:rPr>
          <w:b/>
          <w:i/>
        </w:rPr>
      </w:pPr>
    </w:p>
    <w:p w14:paraId="2A89E4A5" w14:textId="77777777" w:rsidR="0045080E" w:rsidRDefault="0045080E" w:rsidP="0045080E">
      <w:pPr>
        <w:tabs>
          <w:tab w:val="left" w:pos="540"/>
          <w:tab w:val="left" w:pos="840"/>
          <w:tab w:val="left" w:pos="1080"/>
        </w:tabs>
        <w:jc w:val="center"/>
      </w:pPr>
      <w:r>
        <w:rPr>
          <w:b/>
          <w:i/>
        </w:rPr>
        <w:t>ЦЕНОВО ПРЕДЛОЖЕНИЕ</w:t>
      </w:r>
    </w:p>
    <w:p w14:paraId="07156948" w14:textId="77777777" w:rsidR="0045080E" w:rsidRDefault="0045080E" w:rsidP="0045080E">
      <w:pPr>
        <w:jc w:val="center"/>
        <w:rPr>
          <w:b/>
        </w:rPr>
      </w:pPr>
      <w:r>
        <w:t>от</w:t>
      </w:r>
    </w:p>
    <w:p w14:paraId="5B74B2BD" w14:textId="77777777" w:rsidR="0045080E" w:rsidRDefault="0045080E" w:rsidP="0045080E">
      <w:pPr>
        <w:jc w:val="center"/>
        <w:rPr>
          <w:bCs/>
        </w:rPr>
      </w:pPr>
      <w:r>
        <w:rPr>
          <w:bCs/>
        </w:rPr>
        <w:t>.....................................................................................................</w:t>
      </w:r>
    </w:p>
    <w:p w14:paraId="26F9F6B8" w14:textId="77777777" w:rsidR="0045080E" w:rsidRDefault="0045080E" w:rsidP="0045080E">
      <w:pPr>
        <w:jc w:val="center"/>
      </w:pPr>
      <w:r>
        <w:t>(пълно наименование и адрес на управление)</w:t>
      </w:r>
    </w:p>
    <w:p w14:paraId="5E7AC68F" w14:textId="77777777" w:rsidR="0045080E" w:rsidRDefault="0045080E" w:rsidP="0045080E">
      <w:pPr>
        <w:ind w:firstLine="540"/>
        <w:rPr>
          <w:b/>
          <w:color w:val="000000"/>
        </w:rPr>
      </w:pPr>
    </w:p>
    <w:p w14:paraId="5AF50561" w14:textId="77777777" w:rsidR="006E139B" w:rsidRPr="00257639" w:rsidRDefault="006E139B" w:rsidP="006E139B">
      <w:pPr>
        <w:tabs>
          <w:tab w:val="left" w:pos="180"/>
        </w:tabs>
        <w:ind w:left="180"/>
        <w:jc w:val="center"/>
        <w:rPr>
          <w:b/>
        </w:rPr>
      </w:pPr>
      <w:r w:rsidRPr="00257639">
        <w:rPr>
          <w:b/>
        </w:rPr>
        <w:t>„Инженеринг –проучване, проектиране, авторски надзор и изпълнение на укрепване на спортна база в УПИ II, кв.40, с.Дивотино, общ. Перник“</w:t>
      </w:r>
    </w:p>
    <w:p w14:paraId="04DC37FA" w14:textId="77777777" w:rsidR="006E139B" w:rsidRDefault="006E139B" w:rsidP="006E139B">
      <w:pPr>
        <w:tabs>
          <w:tab w:val="left" w:pos="180"/>
        </w:tabs>
        <w:ind w:left="180"/>
        <w:jc w:val="center"/>
        <w:rPr>
          <w:b/>
          <w:sz w:val="28"/>
          <w:szCs w:val="28"/>
        </w:rPr>
      </w:pPr>
    </w:p>
    <w:p w14:paraId="1E51234B" w14:textId="1028C517" w:rsidR="0045080E" w:rsidRDefault="0045080E" w:rsidP="0045080E">
      <w:pPr>
        <w:pStyle w:val="1"/>
        <w:jc w:val="both"/>
        <w:rPr>
          <w:b/>
          <w:bCs/>
          <w:lang w:val="ru-RU"/>
        </w:rPr>
      </w:pPr>
      <w:r>
        <w:rPr>
          <w:b/>
        </w:rPr>
        <w:t xml:space="preserve">     </w:t>
      </w:r>
      <w:r>
        <w:rPr>
          <w:b/>
          <w:lang w:val="bg-BG"/>
        </w:rPr>
        <w:t xml:space="preserve"> </w:t>
      </w:r>
    </w:p>
    <w:p w14:paraId="29C3ADDE" w14:textId="77777777" w:rsidR="0045080E" w:rsidRDefault="0045080E" w:rsidP="0045080E">
      <w:pPr>
        <w:ind w:firstLine="708"/>
        <w:jc w:val="both"/>
        <w:rPr>
          <w:rFonts w:eastAsia="Batang"/>
          <w:b/>
          <w:bCs/>
        </w:rPr>
      </w:pPr>
      <w:r>
        <w:rPr>
          <w:rFonts w:eastAsia="Batang"/>
        </w:rPr>
        <w:t>Във връзка с обявената процедура за възлагане на обществена поръчка с горепосочения предмет, след като се запознахме с документацията за участие, декларираме, че сме съгласни да изпълним нейния предмет, като отправяме следното ценово предложение.</w:t>
      </w:r>
    </w:p>
    <w:p w14:paraId="52F1EB46" w14:textId="77777777" w:rsidR="0045080E" w:rsidRDefault="0045080E" w:rsidP="0045080E">
      <w:pPr>
        <w:tabs>
          <w:tab w:val="left" w:pos="993"/>
        </w:tabs>
        <w:spacing w:before="60" w:after="60"/>
        <w:jc w:val="both"/>
        <w:rPr>
          <w:rFonts w:eastAsia="Batang"/>
          <w:b/>
        </w:rPr>
      </w:pPr>
    </w:p>
    <w:p w14:paraId="25DBBD2A" w14:textId="51FF4DE2" w:rsidR="0045080E" w:rsidRDefault="0045080E" w:rsidP="0045080E">
      <w:pPr>
        <w:tabs>
          <w:tab w:val="left" w:pos="993"/>
        </w:tabs>
        <w:spacing w:before="60" w:after="60"/>
        <w:jc w:val="both"/>
        <w:rPr>
          <w:rFonts w:eastAsia="Batang"/>
          <w:b/>
          <w:i/>
        </w:rPr>
      </w:pPr>
      <w:r>
        <w:rPr>
          <w:rFonts w:eastAsia="Batang"/>
          <w:b/>
        </w:rPr>
        <w:t>І.</w:t>
      </w:r>
      <w:r>
        <w:rPr>
          <w:rFonts w:eastAsia="Batang"/>
        </w:rPr>
        <w:t xml:space="preserve"> Ние предлагаме да изпълним поръчката за обща цена в размер на </w:t>
      </w:r>
      <w:r>
        <w:rPr>
          <w:rFonts w:eastAsia="Batang"/>
          <w:b/>
          <w:i/>
        </w:rPr>
        <w:t xml:space="preserve">……………………… лв. ( словом: ……………лв. ) без ДДС или ………………. лв. ( словом : ………………………лв.) с ДДС,  и включва: </w:t>
      </w:r>
    </w:p>
    <w:p w14:paraId="4A5BA95F" w14:textId="08C490E9" w:rsidR="00BC552C" w:rsidRDefault="00BC552C" w:rsidP="0045080E">
      <w:pPr>
        <w:numPr>
          <w:ilvl w:val="0"/>
          <w:numId w:val="2"/>
        </w:numPr>
        <w:tabs>
          <w:tab w:val="left" w:pos="993"/>
        </w:tabs>
        <w:spacing w:before="60" w:after="60"/>
        <w:jc w:val="both"/>
        <w:rPr>
          <w:rFonts w:eastAsia="Batang"/>
          <w:i/>
        </w:rPr>
      </w:pPr>
      <w:r>
        <w:rPr>
          <w:rFonts w:eastAsia="Batang"/>
          <w:i/>
        </w:rPr>
        <w:t>Стойност на проектиране /в т. ч.  и проучване/……………… лв. без ДДС</w:t>
      </w:r>
    </w:p>
    <w:p w14:paraId="51682294" w14:textId="77777777" w:rsidR="00B815B4" w:rsidRDefault="0045080E" w:rsidP="0045080E">
      <w:pPr>
        <w:numPr>
          <w:ilvl w:val="0"/>
          <w:numId w:val="2"/>
        </w:numPr>
        <w:tabs>
          <w:tab w:val="left" w:pos="993"/>
        </w:tabs>
        <w:spacing w:before="60" w:after="60"/>
        <w:jc w:val="both"/>
        <w:rPr>
          <w:rFonts w:eastAsia="Batang"/>
          <w:i/>
        </w:rPr>
      </w:pPr>
      <w:r w:rsidRPr="00B815B4">
        <w:rPr>
          <w:rFonts w:eastAsia="Batang"/>
          <w:i/>
        </w:rPr>
        <w:t xml:space="preserve">Стойността за предвидените за изпълнение СМР без ДДС е ……………….. лв. ( словом: ……………………………….. лв.), </w:t>
      </w:r>
    </w:p>
    <w:p w14:paraId="602985AD" w14:textId="1CBB210D" w:rsidR="0045080E" w:rsidRPr="00B815B4" w:rsidRDefault="0045080E" w:rsidP="0045080E">
      <w:pPr>
        <w:numPr>
          <w:ilvl w:val="0"/>
          <w:numId w:val="2"/>
        </w:numPr>
        <w:tabs>
          <w:tab w:val="left" w:pos="993"/>
        </w:tabs>
        <w:spacing w:before="60" w:after="60"/>
        <w:jc w:val="both"/>
        <w:rPr>
          <w:rFonts w:eastAsia="Batang"/>
          <w:b/>
        </w:rPr>
      </w:pPr>
      <w:r w:rsidRPr="00B815B4">
        <w:rPr>
          <w:rFonts w:eastAsia="Batang"/>
          <w:i/>
        </w:rPr>
        <w:t>Стойността за непредвидени СМР ( до 5% от стойността на предвидените за изпълнение СМР) без ДДС е …………………………….</w:t>
      </w:r>
      <w:proofErr w:type="spellStart"/>
      <w:r w:rsidRPr="00B815B4">
        <w:rPr>
          <w:rFonts w:eastAsia="Batang"/>
          <w:i/>
        </w:rPr>
        <w:t>лв</w:t>
      </w:r>
      <w:proofErr w:type="spellEnd"/>
      <w:r w:rsidRPr="00B815B4">
        <w:rPr>
          <w:rFonts w:eastAsia="Batang"/>
          <w:i/>
          <w:lang w:val="ru-RU"/>
        </w:rPr>
        <w:t>.</w:t>
      </w:r>
      <w:r w:rsidR="00B815B4">
        <w:rPr>
          <w:rFonts w:eastAsia="Batang"/>
          <w:i/>
        </w:rPr>
        <w:t xml:space="preserve"> ( словом: ………………………….лв.)</w:t>
      </w:r>
      <w:bookmarkStart w:id="0" w:name="_GoBack"/>
      <w:bookmarkEnd w:id="0"/>
    </w:p>
    <w:p w14:paraId="6DF9E54F" w14:textId="77777777" w:rsidR="00B815B4" w:rsidRPr="00B815B4" w:rsidRDefault="00B815B4" w:rsidP="00B815B4">
      <w:pPr>
        <w:tabs>
          <w:tab w:val="left" w:pos="993"/>
        </w:tabs>
        <w:spacing w:before="60" w:after="60"/>
        <w:ind w:left="720"/>
        <w:jc w:val="both"/>
        <w:rPr>
          <w:rFonts w:eastAsia="Batang"/>
          <w:b/>
        </w:rPr>
      </w:pPr>
    </w:p>
    <w:p w14:paraId="33FA25D9" w14:textId="77777777" w:rsidR="0045080E" w:rsidRDefault="0045080E" w:rsidP="0045080E">
      <w:pPr>
        <w:spacing w:before="60" w:after="60" w:line="276" w:lineRule="auto"/>
        <w:ind w:firstLine="567"/>
        <w:jc w:val="both"/>
        <w:rPr>
          <w:rFonts w:eastAsia="Batang"/>
          <w:sz w:val="22"/>
          <w:szCs w:val="22"/>
        </w:rPr>
      </w:pPr>
      <w:r>
        <w:rPr>
          <w:rFonts w:eastAsia="Batang"/>
          <w:b/>
        </w:rPr>
        <w:t>ІІ</w:t>
      </w:r>
      <w:r>
        <w:rPr>
          <w:rFonts w:eastAsia="Batang"/>
        </w:rPr>
        <w:t>.</w:t>
      </w:r>
      <w:r>
        <w:rPr>
          <w:rFonts w:eastAsia="Batang"/>
          <w:sz w:val="22"/>
          <w:szCs w:val="22"/>
        </w:rPr>
        <w:t xml:space="preserve"> </w:t>
      </w:r>
      <w:r>
        <w:rPr>
          <w:rFonts w:eastAsia="Batang"/>
        </w:rPr>
        <w:t xml:space="preserve">Елементи на ценообразуване за </w:t>
      </w:r>
      <w:r>
        <w:rPr>
          <w:rFonts w:eastAsia="Batang"/>
          <w:sz w:val="22"/>
          <w:szCs w:val="22"/>
        </w:rPr>
        <w:t xml:space="preserve">непредвидени разходи за реализиране на обекта поръчката, след доказаната им необходимост и направено одобрение, и съответните </w:t>
      </w:r>
      <w:proofErr w:type="spellStart"/>
      <w:r>
        <w:rPr>
          <w:rFonts w:eastAsia="Batang"/>
          <w:sz w:val="22"/>
          <w:szCs w:val="22"/>
        </w:rPr>
        <w:t>доказателствени</w:t>
      </w:r>
      <w:proofErr w:type="spellEnd"/>
      <w:r>
        <w:rPr>
          <w:rFonts w:eastAsia="Batang"/>
          <w:sz w:val="22"/>
          <w:szCs w:val="22"/>
        </w:rPr>
        <w:t xml:space="preserve"> документи за извършването им</w:t>
      </w:r>
      <w:r>
        <w:rPr>
          <w:rFonts w:eastAsia="Batang"/>
        </w:rPr>
        <w:t xml:space="preserve"> видовете са както следва:</w:t>
      </w:r>
    </w:p>
    <w:p w14:paraId="1E8AD42B" w14:textId="77777777" w:rsidR="0045080E" w:rsidRDefault="0045080E" w:rsidP="0045080E">
      <w:pPr>
        <w:spacing w:before="60" w:after="60" w:line="276" w:lineRule="auto"/>
        <w:ind w:firstLine="567"/>
        <w:jc w:val="both"/>
        <w:rPr>
          <w:rFonts w:eastAsia="Batang"/>
          <w:sz w:val="22"/>
          <w:szCs w:val="22"/>
        </w:rPr>
      </w:pPr>
      <w:r>
        <w:rPr>
          <w:rFonts w:eastAsia="Batang"/>
        </w:rPr>
        <w:t xml:space="preserve"> </w:t>
      </w:r>
      <w:r>
        <w:rPr>
          <w:rFonts w:eastAsia="Batang"/>
          <w:sz w:val="22"/>
          <w:szCs w:val="22"/>
        </w:rPr>
        <w:t>- Часова ставка – ........ лв. / час;</w:t>
      </w:r>
    </w:p>
    <w:p w14:paraId="4EFA4365" w14:textId="77777777" w:rsidR="0045080E" w:rsidRDefault="0045080E" w:rsidP="0045080E">
      <w:pPr>
        <w:spacing w:before="60" w:after="60" w:line="276" w:lineRule="auto"/>
        <w:ind w:firstLine="567"/>
        <w:jc w:val="both"/>
        <w:rPr>
          <w:rFonts w:eastAsia="Batang"/>
          <w:sz w:val="22"/>
          <w:szCs w:val="22"/>
        </w:rPr>
      </w:pPr>
      <w:r>
        <w:rPr>
          <w:rFonts w:eastAsia="Batang"/>
          <w:sz w:val="22"/>
          <w:szCs w:val="22"/>
        </w:rPr>
        <w:t>- Допълнителни разходи върху труда - ........ %;</w:t>
      </w:r>
    </w:p>
    <w:p w14:paraId="71F8685C" w14:textId="77777777" w:rsidR="0045080E" w:rsidRDefault="0045080E" w:rsidP="0045080E">
      <w:pPr>
        <w:spacing w:before="60" w:after="60" w:line="276" w:lineRule="auto"/>
        <w:ind w:firstLine="567"/>
        <w:jc w:val="both"/>
        <w:rPr>
          <w:rFonts w:eastAsia="Batang"/>
          <w:sz w:val="22"/>
          <w:szCs w:val="22"/>
        </w:rPr>
      </w:pPr>
      <w:r>
        <w:rPr>
          <w:rFonts w:eastAsia="Batang"/>
          <w:sz w:val="22"/>
          <w:szCs w:val="22"/>
        </w:rPr>
        <w:t>- Допълнителни разходи върху механизацията - ........ %;</w:t>
      </w:r>
    </w:p>
    <w:p w14:paraId="61C87620" w14:textId="77777777" w:rsidR="0045080E" w:rsidRDefault="0045080E" w:rsidP="0045080E">
      <w:pPr>
        <w:spacing w:before="60" w:after="60" w:line="276" w:lineRule="auto"/>
        <w:ind w:firstLine="567"/>
        <w:jc w:val="both"/>
        <w:rPr>
          <w:rFonts w:eastAsia="Batang"/>
          <w:sz w:val="22"/>
          <w:szCs w:val="22"/>
        </w:rPr>
      </w:pPr>
      <w:r>
        <w:rPr>
          <w:rFonts w:eastAsia="Batang"/>
          <w:sz w:val="22"/>
          <w:szCs w:val="22"/>
        </w:rPr>
        <w:t xml:space="preserve">- </w:t>
      </w:r>
      <w:proofErr w:type="spellStart"/>
      <w:r>
        <w:rPr>
          <w:rFonts w:eastAsia="Batang"/>
          <w:sz w:val="22"/>
          <w:szCs w:val="22"/>
        </w:rPr>
        <w:t>Доставно</w:t>
      </w:r>
      <w:proofErr w:type="spellEnd"/>
      <w:r>
        <w:rPr>
          <w:rFonts w:eastAsia="Batang"/>
          <w:sz w:val="22"/>
          <w:szCs w:val="22"/>
        </w:rPr>
        <w:t xml:space="preserve"> – складови разходи - ........... %;</w:t>
      </w:r>
    </w:p>
    <w:p w14:paraId="62688842" w14:textId="77777777" w:rsidR="0045080E" w:rsidRDefault="0045080E" w:rsidP="0045080E">
      <w:pPr>
        <w:spacing w:before="60" w:after="60" w:line="276" w:lineRule="auto"/>
        <w:ind w:firstLine="567"/>
        <w:jc w:val="both"/>
        <w:rPr>
          <w:rFonts w:eastAsia="Batang"/>
          <w:sz w:val="22"/>
          <w:szCs w:val="22"/>
        </w:rPr>
      </w:pPr>
      <w:r>
        <w:rPr>
          <w:rFonts w:eastAsia="Batang"/>
          <w:sz w:val="22"/>
          <w:szCs w:val="22"/>
        </w:rPr>
        <w:t>- Печалба – ....%;</w:t>
      </w:r>
    </w:p>
    <w:p w14:paraId="5F4035A0" w14:textId="77777777" w:rsidR="0045080E" w:rsidRDefault="0045080E" w:rsidP="0045080E">
      <w:pPr>
        <w:tabs>
          <w:tab w:val="left" w:pos="993"/>
        </w:tabs>
        <w:spacing w:before="60" w:after="60"/>
        <w:jc w:val="both"/>
        <w:rPr>
          <w:rFonts w:eastAsia="Batang"/>
        </w:rPr>
      </w:pPr>
    </w:p>
    <w:p w14:paraId="7F225B76" w14:textId="15AE26C8" w:rsidR="0045080E" w:rsidRDefault="0018621A" w:rsidP="0045080E">
      <w:pPr>
        <w:widowControl w:val="0"/>
        <w:tabs>
          <w:tab w:val="left" w:pos="993"/>
        </w:tabs>
        <w:autoSpaceDE w:val="0"/>
        <w:autoSpaceDN w:val="0"/>
        <w:adjustRightInd w:val="0"/>
        <w:spacing w:before="60" w:after="60"/>
        <w:jc w:val="both"/>
        <w:rPr>
          <w:rFonts w:eastAsia="Batang"/>
        </w:rPr>
      </w:pPr>
      <w:r>
        <w:rPr>
          <w:rFonts w:eastAsia="Batang"/>
          <w:b/>
        </w:rPr>
        <w:t>ІІІ</w:t>
      </w:r>
      <w:r>
        <w:rPr>
          <w:rFonts w:eastAsia="Batang"/>
        </w:rPr>
        <w:t xml:space="preserve">. </w:t>
      </w:r>
      <w:r w:rsidR="0045080E">
        <w:rPr>
          <w:rFonts w:eastAsia="Batang"/>
        </w:rPr>
        <w:t xml:space="preserve">Предложената от нас цена включва всички разходи за цялостното, точно, качествено и срочно изпълнение на поръчката, съгласно нормите и нормативите за такъв вид СМР, предвижданията и  изискванията на Документацията за участие, предложените от нас условия за изпълнение на СМР, проектодоговора, както и всички законови изисквания за осъществяване на строителство на обекти от вида и обема предмет на горепосочената обществена поръчка. </w:t>
      </w:r>
    </w:p>
    <w:p w14:paraId="641BC82F" w14:textId="77777777" w:rsidR="0045080E" w:rsidRDefault="0045080E" w:rsidP="0045080E">
      <w:pPr>
        <w:tabs>
          <w:tab w:val="left" w:pos="993"/>
        </w:tabs>
        <w:spacing w:before="60" w:after="60"/>
        <w:jc w:val="both"/>
        <w:rPr>
          <w:rFonts w:eastAsia="Batang"/>
        </w:rPr>
      </w:pPr>
      <w:r>
        <w:rPr>
          <w:rFonts w:eastAsia="Batang"/>
        </w:rPr>
        <w:t>*посочените цени включват всички разходи за точното и качествено изпълнение на строителните работи в съответствие с нормите и нормативите действащи в Република България. Цените са посочени в български лева.</w:t>
      </w:r>
    </w:p>
    <w:p w14:paraId="18DB98E8" w14:textId="77777777" w:rsidR="0045080E" w:rsidRDefault="0045080E" w:rsidP="0045080E">
      <w:pPr>
        <w:tabs>
          <w:tab w:val="left" w:pos="993"/>
        </w:tabs>
        <w:spacing w:before="60" w:after="60"/>
        <w:jc w:val="both"/>
        <w:rPr>
          <w:rFonts w:eastAsia="Batang"/>
        </w:rPr>
      </w:pPr>
    </w:p>
    <w:p w14:paraId="11D7211C" w14:textId="77777777" w:rsidR="0045080E" w:rsidRDefault="0045080E" w:rsidP="0045080E">
      <w:pPr>
        <w:tabs>
          <w:tab w:val="left" w:pos="993"/>
        </w:tabs>
        <w:spacing w:before="60" w:after="60"/>
        <w:jc w:val="both"/>
        <w:rPr>
          <w:rFonts w:eastAsia="Batang"/>
          <w:b/>
          <w:u w:val="single"/>
        </w:rPr>
      </w:pPr>
    </w:p>
    <w:p w14:paraId="6B46557A" w14:textId="77777777" w:rsidR="00BC4BF6" w:rsidRDefault="00BC4BF6" w:rsidP="0045080E">
      <w:pPr>
        <w:tabs>
          <w:tab w:val="left" w:pos="993"/>
        </w:tabs>
        <w:spacing w:before="60" w:after="60"/>
        <w:jc w:val="both"/>
        <w:rPr>
          <w:rFonts w:eastAsia="Batang"/>
        </w:rPr>
      </w:pPr>
    </w:p>
    <w:p w14:paraId="051DEC9E" w14:textId="77777777" w:rsidR="0045080E" w:rsidRDefault="0045080E" w:rsidP="0045080E">
      <w:pPr>
        <w:ind w:firstLine="540"/>
        <w:jc w:val="both"/>
        <w:rPr>
          <w:rFonts w:eastAsia="Batang"/>
          <w:bCs/>
        </w:rPr>
      </w:pPr>
      <w:r>
        <w:rPr>
          <w:rFonts w:eastAsia="Batang"/>
        </w:rPr>
        <w:t xml:space="preserve">Разбираме, че носим пълна отговорност за всякакви грешки, които може да сме допуснали при попълване на таблицата. При несъответствие между предложените в таблицата единични цени и общата цена, валидна ще бъде сумата от единичните цени, която следва да се счита за оферирана от нас обща цена. </w:t>
      </w:r>
    </w:p>
    <w:p w14:paraId="680B1AC6" w14:textId="77777777" w:rsidR="0045080E" w:rsidRDefault="0045080E" w:rsidP="0045080E">
      <w:pPr>
        <w:ind w:firstLine="540"/>
        <w:jc w:val="both"/>
        <w:rPr>
          <w:rFonts w:eastAsia="Batang"/>
          <w:bCs/>
        </w:rPr>
      </w:pPr>
    </w:p>
    <w:p w14:paraId="0D0F12AC" w14:textId="77777777" w:rsidR="0045080E" w:rsidRDefault="0045080E" w:rsidP="0045080E">
      <w:pPr>
        <w:tabs>
          <w:tab w:val="left" w:pos="993"/>
        </w:tabs>
        <w:spacing w:before="60" w:after="60"/>
        <w:jc w:val="both"/>
        <w:rPr>
          <w:rFonts w:eastAsia="Batang"/>
        </w:rPr>
      </w:pPr>
    </w:p>
    <w:p w14:paraId="164C03D0" w14:textId="77777777" w:rsidR="0045080E" w:rsidRDefault="0045080E" w:rsidP="0045080E">
      <w:pPr>
        <w:tabs>
          <w:tab w:val="left" w:pos="993"/>
        </w:tabs>
        <w:spacing w:before="60" w:after="60"/>
        <w:jc w:val="both"/>
        <w:rPr>
          <w:rFonts w:eastAsia="Batang"/>
        </w:rPr>
      </w:pPr>
      <w:r>
        <w:rPr>
          <w:rFonts w:eastAsia="Batang"/>
        </w:rPr>
        <w:t>Име и фамилия:_____________________</w:t>
      </w:r>
    </w:p>
    <w:p w14:paraId="7D3B064B" w14:textId="77777777" w:rsidR="0045080E" w:rsidRDefault="0045080E" w:rsidP="0045080E">
      <w:pPr>
        <w:tabs>
          <w:tab w:val="left" w:pos="993"/>
        </w:tabs>
        <w:spacing w:before="60" w:after="60"/>
        <w:jc w:val="both"/>
        <w:rPr>
          <w:rFonts w:eastAsia="Batang"/>
        </w:rPr>
      </w:pPr>
      <w:r>
        <w:rPr>
          <w:rFonts w:eastAsia="Batang"/>
        </w:rPr>
        <w:t xml:space="preserve">Длъжност:_________________________ </w:t>
      </w:r>
    </w:p>
    <w:p w14:paraId="5C6D733D" w14:textId="77777777" w:rsidR="0045080E" w:rsidRDefault="0045080E" w:rsidP="0045080E">
      <w:pPr>
        <w:tabs>
          <w:tab w:val="left" w:pos="993"/>
        </w:tabs>
        <w:spacing w:before="60" w:after="60"/>
        <w:jc w:val="both"/>
        <w:rPr>
          <w:rFonts w:eastAsia="Batang"/>
        </w:rPr>
      </w:pPr>
      <w:r>
        <w:rPr>
          <w:rFonts w:eastAsia="Batang"/>
        </w:rPr>
        <w:t>Подпис и печат:_____________________</w:t>
      </w:r>
    </w:p>
    <w:p w14:paraId="6DEADF12" w14:textId="77777777" w:rsidR="0045080E" w:rsidRDefault="0045080E" w:rsidP="0045080E">
      <w:pPr>
        <w:tabs>
          <w:tab w:val="left" w:pos="993"/>
        </w:tabs>
        <w:spacing w:before="60" w:after="60"/>
        <w:jc w:val="both"/>
        <w:rPr>
          <w:rFonts w:eastAsia="Batang"/>
          <w:i/>
        </w:rPr>
      </w:pPr>
    </w:p>
    <w:p w14:paraId="667CB5AA" w14:textId="77777777" w:rsidR="0045080E" w:rsidRDefault="0045080E" w:rsidP="0045080E">
      <w:pPr>
        <w:tabs>
          <w:tab w:val="left" w:pos="993"/>
        </w:tabs>
        <w:spacing w:before="60" w:after="60"/>
        <w:jc w:val="both"/>
        <w:rPr>
          <w:rFonts w:eastAsia="Batang"/>
          <w:i/>
        </w:rPr>
      </w:pPr>
      <w:r>
        <w:rPr>
          <w:rFonts w:eastAsia="Batang"/>
          <w:i/>
        </w:rPr>
        <w:t xml:space="preserve"> </w:t>
      </w:r>
    </w:p>
    <w:p w14:paraId="59522BF9" w14:textId="77777777" w:rsidR="0045080E" w:rsidRDefault="0045080E" w:rsidP="0045080E">
      <w:pPr>
        <w:tabs>
          <w:tab w:val="left" w:pos="993"/>
        </w:tabs>
        <w:spacing w:before="60" w:after="60"/>
        <w:jc w:val="both"/>
        <w:rPr>
          <w:rFonts w:eastAsia="Batang"/>
          <w:b/>
          <w:u w:val="single"/>
        </w:rPr>
      </w:pPr>
      <w:r>
        <w:rPr>
          <w:rFonts w:eastAsia="Batang"/>
        </w:rPr>
        <w:tab/>
      </w:r>
      <w:r>
        <w:rPr>
          <w:rFonts w:eastAsia="Batang"/>
          <w:b/>
          <w:u w:val="single"/>
        </w:rPr>
        <w:t>При офериране на цена над прогнозната стойност за поръчката УЧАСТНИКЪТ ще бъде отстранен от участие в процедурата.</w:t>
      </w:r>
    </w:p>
    <w:p w14:paraId="406DDAE8" w14:textId="77777777" w:rsidR="0045080E" w:rsidRDefault="0045080E" w:rsidP="0045080E">
      <w:pPr>
        <w:tabs>
          <w:tab w:val="left" w:pos="993"/>
        </w:tabs>
        <w:spacing w:before="60" w:after="60"/>
        <w:jc w:val="both"/>
        <w:rPr>
          <w:rFonts w:eastAsia="Batang"/>
          <w:b/>
          <w:u w:val="single"/>
        </w:rPr>
      </w:pPr>
    </w:p>
    <w:p w14:paraId="5173BBE4" w14:textId="77777777" w:rsidR="0045080E" w:rsidRDefault="0045080E" w:rsidP="0045080E">
      <w:pPr>
        <w:tabs>
          <w:tab w:val="left" w:pos="993"/>
        </w:tabs>
        <w:spacing w:before="60" w:after="60"/>
        <w:jc w:val="both"/>
        <w:rPr>
          <w:rFonts w:eastAsia="Batang"/>
          <w:bCs/>
          <w:i/>
          <w:iCs/>
          <w:color w:val="FF0000"/>
          <w:u w:val="single"/>
        </w:rPr>
      </w:pPr>
      <w:r>
        <w:rPr>
          <w:rFonts w:eastAsia="Batang"/>
          <w:b/>
          <w:i/>
          <w:iCs/>
          <w:u w:val="single"/>
        </w:rPr>
        <w:t>ЗАБЕЛЕЖКА:</w:t>
      </w:r>
      <w:r>
        <w:rPr>
          <w:rFonts w:eastAsia="Batang"/>
          <w:bCs/>
          <w:i/>
          <w:iCs/>
        </w:rPr>
        <w:t xml:space="preserve">Този документ задължително се поставя от участника в отделен запечатан непрозрачен плик – ПЛИК с надпис «Предлагани ценови параметри» </w:t>
      </w:r>
      <w:r>
        <w:rPr>
          <w:rFonts w:eastAsia="Batang"/>
          <w:bCs/>
          <w:i/>
          <w:iCs/>
          <w:u w:val="single"/>
        </w:rPr>
        <w:t>.</w:t>
      </w:r>
    </w:p>
    <w:p w14:paraId="5FFBE9DA" w14:textId="77777777" w:rsidR="0045080E" w:rsidRDefault="0045080E" w:rsidP="0045080E">
      <w:pPr>
        <w:tabs>
          <w:tab w:val="left" w:pos="993"/>
        </w:tabs>
        <w:spacing w:before="60" w:after="60"/>
        <w:jc w:val="both"/>
        <w:rPr>
          <w:rFonts w:eastAsia="Batang"/>
          <w:bCs/>
          <w:i/>
          <w:iCs/>
          <w:color w:val="FF0000"/>
          <w:u w:val="single"/>
        </w:rPr>
      </w:pPr>
    </w:p>
    <w:p w14:paraId="5E4729BC" w14:textId="77777777" w:rsidR="0045080E" w:rsidRDefault="0045080E" w:rsidP="0045080E"/>
    <w:p w14:paraId="6B18ED75" w14:textId="77777777" w:rsidR="0045080E" w:rsidRDefault="0045080E" w:rsidP="0045080E">
      <w:pPr>
        <w:tabs>
          <w:tab w:val="left" w:pos="993"/>
        </w:tabs>
        <w:spacing w:before="60" w:after="60"/>
        <w:jc w:val="both"/>
        <w:rPr>
          <w:b/>
        </w:rPr>
      </w:pPr>
    </w:p>
    <w:p w14:paraId="365A8B61" w14:textId="77777777" w:rsidR="0045080E" w:rsidRDefault="0045080E" w:rsidP="0045080E">
      <w:pPr>
        <w:jc w:val="both"/>
      </w:pPr>
    </w:p>
    <w:p w14:paraId="4AA1D50A" w14:textId="77777777" w:rsidR="0045080E" w:rsidRDefault="0045080E" w:rsidP="0045080E">
      <w:pPr>
        <w:ind w:firstLine="540"/>
        <w:jc w:val="both"/>
        <w:rPr>
          <w:bCs/>
        </w:rPr>
      </w:pPr>
    </w:p>
    <w:p w14:paraId="3D76C171" w14:textId="77777777" w:rsidR="0045080E" w:rsidRDefault="0045080E" w:rsidP="0045080E"/>
    <w:p w14:paraId="0FE7D99B" w14:textId="77777777" w:rsidR="0045080E" w:rsidRDefault="0045080E" w:rsidP="0045080E"/>
    <w:p w14:paraId="4C93C2B5" w14:textId="77777777" w:rsidR="0045080E" w:rsidRDefault="0045080E" w:rsidP="0045080E">
      <w:r>
        <w:br w:type="page"/>
      </w:r>
    </w:p>
    <w:p w14:paraId="6A6AA22E" w14:textId="77777777" w:rsidR="0045080E" w:rsidRDefault="0045080E" w:rsidP="0045080E">
      <w:pPr>
        <w:spacing w:line="276" w:lineRule="auto"/>
        <w:ind w:left="6372" w:firstLine="708"/>
        <w:jc w:val="center"/>
        <w:rPr>
          <w:b/>
          <w:i/>
        </w:rPr>
      </w:pPr>
      <w:r>
        <w:rPr>
          <w:b/>
          <w:i/>
        </w:rPr>
        <w:lastRenderedPageBreak/>
        <w:t>Приложение № 4</w:t>
      </w:r>
    </w:p>
    <w:p w14:paraId="17DC9DB9" w14:textId="77777777" w:rsidR="0045080E" w:rsidRDefault="0045080E" w:rsidP="0045080E">
      <w:pPr>
        <w:spacing w:line="276" w:lineRule="auto"/>
        <w:ind w:left="6372" w:firstLine="708"/>
        <w:jc w:val="center"/>
      </w:pPr>
    </w:p>
    <w:p w14:paraId="059B81FA" w14:textId="77777777" w:rsidR="0045080E" w:rsidRDefault="0045080E" w:rsidP="0045080E">
      <w:pPr>
        <w:spacing w:line="276" w:lineRule="auto"/>
        <w:jc w:val="center"/>
        <w:rPr>
          <w:b/>
        </w:rPr>
      </w:pPr>
      <w:r>
        <w:rPr>
          <w:b/>
        </w:rPr>
        <w:t>ДЕКЛАРАЦИЯ</w:t>
      </w:r>
    </w:p>
    <w:p w14:paraId="39D5F70A" w14:textId="77777777" w:rsidR="0045080E" w:rsidRDefault="0045080E" w:rsidP="0045080E">
      <w:pPr>
        <w:spacing w:line="276" w:lineRule="auto"/>
        <w:jc w:val="center"/>
        <w:rPr>
          <w:b/>
        </w:rPr>
      </w:pPr>
      <w:r>
        <w:rPr>
          <w:b/>
        </w:rPr>
        <w:t>за приемане клаузите на проекта на договор</w:t>
      </w:r>
    </w:p>
    <w:p w14:paraId="6072FC58" w14:textId="77777777" w:rsidR="0045080E" w:rsidRDefault="0045080E" w:rsidP="0045080E">
      <w:pPr>
        <w:spacing w:line="276" w:lineRule="auto"/>
        <w:jc w:val="center"/>
        <w:rPr>
          <w:b/>
        </w:rPr>
      </w:pPr>
      <w:r>
        <w:rPr>
          <w:b/>
          <w:bCs/>
          <w:iCs/>
        </w:rPr>
        <w:t>по чл. 39 ал.3, б. „в“от ППЗОП</w:t>
      </w:r>
    </w:p>
    <w:p w14:paraId="3647A146" w14:textId="77777777" w:rsidR="0045080E" w:rsidRDefault="0045080E" w:rsidP="0045080E">
      <w:pPr>
        <w:spacing w:before="60" w:after="60" w:line="360" w:lineRule="auto"/>
        <w:jc w:val="both"/>
        <w:rPr>
          <w:sz w:val="22"/>
          <w:szCs w:val="22"/>
        </w:rPr>
      </w:pPr>
      <w:r>
        <w:rPr>
          <w:sz w:val="22"/>
          <w:szCs w:val="22"/>
        </w:rPr>
        <w:t xml:space="preserve">       Долуподписаният/-</w:t>
      </w:r>
      <w:proofErr w:type="spellStart"/>
      <w:r>
        <w:rPr>
          <w:sz w:val="22"/>
          <w:szCs w:val="22"/>
        </w:rPr>
        <w:t>ната</w:t>
      </w:r>
      <w:proofErr w:type="spellEnd"/>
      <w:r>
        <w:rPr>
          <w:sz w:val="22"/>
          <w:szCs w:val="22"/>
        </w:rPr>
        <w:t>/ ......................................................................................................................</w:t>
      </w:r>
    </w:p>
    <w:p w14:paraId="7502C415" w14:textId="77777777" w:rsidR="0045080E" w:rsidRDefault="0045080E" w:rsidP="0045080E">
      <w:pPr>
        <w:jc w:val="both"/>
        <w:rPr>
          <w:sz w:val="22"/>
          <w:szCs w:val="22"/>
        </w:rPr>
      </w:pPr>
      <w:r>
        <w:rPr>
          <w:sz w:val="22"/>
          <w:szCs w:val="22"/>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14:paraId="62E26315" w14:textId="77777777" w:rsidR="00141FC9" w:rsidRDefault="0045080E" w:rsidP="00141FC9">
      <w:pPr>
        <w:tabs>
          <w:tab w:val="left" w:pos="180"/>
        </w:tabs>
        <w:ind w:left="180"/>
        <w:jc w:val="center"/>
        <w:rPr>
          <w:b/>
          <w:sz w:val="28"/>
          <w:szCs w:val="28"/>
        </w:rPr>
      </w:pPr>
      <w:r>
        <w:rPr>
          <w:b/>
          <w:sz w:val="22"/>
          <w:szCs w:val="22"/>
        </w:rPr>
        <w:t>участник в открита процедура за възлагане на обществена поръчка с предмет:</w:t>
      </w:r>
      <w:r>
        <w:rPr>
          <w:sz w:val="22"/>
          <w:szCs w:val="22"/>
        </w:rPr>
        <w:t xml:space="preserve"> </w:t>
      </w:r>
      <w:r w:rsidR="00141FC9" w:rsidRPr="00C46751">
        <w:rPr>
          <w:b/>
        </w:rPr>
        <w:t>„Инженеринг –проучване, проектиране, авторски надзор и изпълнение на укрепване на спортна база в УПИ II, кв.40, с.Дивотино, общ. Перник“</w:t>
      </w:r>
    </w:p>
    <w:p w14:paraId="22000CE0" w14:textId="77777777" w:rsidR="00141FC9" w:rsidRDefault="00141FC9" w:rsidP="00141FC9">
      <w:pPr>
        <w:tabs>
          <w:tab w:val="left" w:pos="180"/>
        </w:tabs>
        <w:ind w:left="180"/>
        <w:jc w:val="center"/>
        <w:rPr>
          <w:b/>
          <w:sz w:val="28"/>
          <w:szCs w:val="28"/>
        </w:rPr>
      </w:pPr>
    </w:p>
    <w:p w14:paraId="062948AD" w14:textId="1E3576E9" w:rsidR="0045080E" w:rsidRDefault="0045080E" w:rsidP="00141FC9">
      <w:pPr>
        <w:rPr>
          <w:b/>
          <w:i/>
        </w:rPr>
      </w:pPr>
    </w:p>
    <w:p w14:paraId="78D5CFD0" w14:textId="77777777" w:rsidR="0045080E" w:rsidRDefault="0045080E" w:rsidP="0045080E">
      <w:pPr>
        <w:pStyle w:val="1"/>
        <w:jc w:val="both"/>
        <w:rPr>
          <w:sz w:val="22"/>
          <w:szCs w:val="22"/>
        </w:rPr>
      </w:pPr>
    </w:p>
    <w:p w14:paraId="3D925CE4" w14:textId="77777777" w:rsidR="0045080E" w:rsidRDefault="0045080E" w:rsidP="0045080E">
      <w:pPr>
        <w:jc w:val="both"/>
        <w:rPr>
          <w:sz w:val="22"/>
          <w:szCs w:val="22"/>
        </w:rPr>
      </w:pPr>
    </w:p>
    <w:p w14:paraId="33027A42" w14:textId="77777777" w:rsidR="0045080E" w:rsidRDefault="0045080E" w:rsidP="0045080E">
      <w:pPr>
        <w:jc w:val="both"/>
        <w:rPr>
          <w:sz w:val="22"/>
          <w:szCs w:val="22"/>
        </w:rPr>
      </w:pPr>
      <w:r>
        <w:rPr>
          <w:sz w:val="22"/>
          <w:szCs w:val="22"/>
        </w:rPr>
        <w:tab/>
      </w:r>
      <w:r>
        <w:rPr>
          <w:sz w:val="22"/>
          <w:szCs w:val="22"/>
        </w:rPr>
        <w:tab/>
      </w:r>
      <w:r>
        <w:rPr>
          <w:sz w:val="22"/>
          <w:szCs w:val="22"/>
        </w:rPr>
        <w:tab/>
      </w:r>
      <w:r>
        <w:rPr>
          <w:sz w:val="22"/>
          <w:szCs w:val="22"/>
        </w:rPr>
        <w:tab/>
      </w:r>
    </w:p>
    <w:p w14:paraId="0119113E" w14:textId="77777777" w:rsidR="0045080E" w:rsidRDefault="0045080E" w:rsidP="0045080E">
      <w:pPr>
        <w:jc w:val="center"/>
      </w:pPr>
      <w:r>
        <w:rPr>
          <w:b/>
          <w:sz w:val="22"/>
          <w:szCs w:val="22"/>
        </w:rPr>
        <w:t>ДЕКЛАРИРАМ</w:t>
      </w:r>
      <w:r>
        <w:rPr>
          <w:sz w:val="22"/>
          <w:szCs w:val="22"/>
        </w:rPr>
        <w:t>, че:</w:t>
      </w:r>
    </w:p>
    <w:p w14:paraId="39B73424" w14:textId="77777777" w:rsidR="0045080E" w:rsidRDefault="0045080E" w:rsidP="0045080E">
      <w:pPr>
        <w:ind w:firstLine="540"/>
        <w:jc w:val="both"/>
        <w:rPr>
          <w:bCs/>
        </w:rPr>
      </w:pPr>
    </w:p>
    <w:p w14:paraId="75077FC3" w14:textId="77777777" w:rsidR="00502DCB" w:rsidRDefault="0045080E" w:rsidP="00502DCB">
      <w:pPr>
        <w:tabs>
          <w:tab w:val="left" w:pos="180"/>
        </w:tabs>
        <w:ind w:left="180"/>
        <w:jc w:val="center"/>
        <w:rPr>
          <w:b/>
          <w:sz w:val="28"/>
          <w:szCs w:val="28"/>
        </w:rPr>
      </w:pPr>
      <w:r>
        <w:rPr>
          <w:sz w:val="22"/>
          <w:szCs w:val="22"/>
        </w:rPr>
        <w:t xml:space="preserve">съм съгласен с клаузите на приложения проект на договор към документацията за обществена поръчка с предмет: </w:t>
      </w:r>
      <w:r w:rsidR="00502DCB" w:rsidRPr="004B70AC">
        <w:rPr>
          <w:b/>
        </w:rPr>
        <w:t>„Инженеринг –проучване, проектиране, авторски надзор и изпълнение на укрепване на спортна база в УПИ II, кв.40, с.Дивотино, общ. Перник“</w:t>
      </w:r>
    </w:p>
    <w:p w14:paraId="3BBD640F" w14:textId="77777777" w:rsidR="00502DCB" w:rsidRDefault="00502DCB" w:rsidP="00502DCB">
      <w:pPr>
        <w:tabs>
          <w:tab w:val="left" w:pos="180"/>
        </w:tabs>
        <w:ind w:left="180"/>
        <w:jc w:val="center"/>
        <w:rPr>
          <w:b/>
          <w:sz w:val="28"/>
          <w:szCs w:val="28"/>
        </w:rPr>
      </w:pPr>
    </w:p>
    <w:p w14:paraId="03F2D201" w14:textId="4DA92E4B" w:rsidR="0045080E" w:rsidRDefault="0045080E" w:rsidP="00502DCB">
      <w:pPr>
        <w:rPr>
          <w:sz w:val="22"/>
          <w:szCs w:val="22"/>
        </w:rPr>
      </w:pPr>
    </w:p>
    <w:p w14:paraId="156F178E" w14:textId="77777777" w:rsidR="0045080E" w:rsidRDefault="0045080E" w:rsidP="0045080E">
      <w:pPr>
        <w:spacing w:line="276" w:lineRule="auto"/>
        <w:ind w:firstLine="540"/>
        <w:jc w:val="both"/>
        <w:rPr>
          <w:sz w:val="22"/>
          <w:szCs w:val="22"/>
        </w:rPr>
      </w:pPr>
    </w:p>
    <w:p w14:paraId="61E755FC" w14:textId="77777777" w:rsidR="0045080E" w:rsidRDefault="0045080E" w:rsidP="0045080E">
      <w:pPr>
        <w:jc w:val="right"/>
        <w:rPr>
          <w:b/>
          <w:i/>
        </w:rPr>
      </w:pPr>
    </w:p>
    <w:p w14:paraId="02DA959E" w14:textId="77777777" w:rsidR="0045080E" w:rsidRDefault="0045080E" w:rsidP="0045080E">
      <w:pPr>
        <w:jc w:val="right"/>
        <w:rPr>
          <w:b/>
          <w:i/>
        </w:rPr>
      </w:pPr>
    </w:p>
    <w:p w14:paraId="16AA858C" w14:textId="77777777" w:rsidR="0045080E" w:rsidRDefault="0045080E" w:rsidP="0045080E">
      <w:pPr>
        <w:tabs>
          <w:tab w:val="left" w:pos="993"/>
        </w:tabs>
        <w:spacing w:before="60" w:after="60"/>
        <w:jc w:val="both"/>
      </w:pPr>
    </w:p>
    <w:p w14:paraId="26D219B7" w14:textId="77777777" w:rsidR="0045080E" w:rsidRDefault="0045080E" w:rsidP="0045080E">
      <w:pPr>
        <w:tabs>
          <w:tab w:val="left" w:pos="993"/>
        </w:tabs>
        <w:spacing w:before="60" w:after="60"/>
        <w:jc w:val="both"/>
      </w:pPr>
    </w:p>
    <w:p w14:paraId="65314164" w14:textId="77777777" w:rsidR="0045080E" w:rsidRDefault="0045080E" w:rsidP="0045080E">
      <w:pPr>
        <w:tabs>
          <w:tab w:val="left" w:pos="993"/>
        </w:tabs>
        <w:spacing w:before="60" w:after="60"/>
        <w:jc w:val="both"/>
      </w:pPr>
    </w:p>
    <w:p w14:paraId="2DA69736" w14:textId="77777777" w:rsidR="0045080E" w:rsidRDefault="0045080E" w:rsidP="0045080E">
      <w:pPr>
        <w:tabs>
          <w:tab w:val="left" w:pos="993"/>
        </w:tabs>
        <w:spacing w:before="60" w:after="60"/>
        <w:jc w:val="both"/>
      </w:pPr>
    </w:p>
    <w:p w14:paraId="6B03AC16" w14:textId="77777777" w:rsidR="0045080E" w:rsidRDefault="0045080E" w:rsidP="0045080E">
      <w:pPr>
        <w:tabs>
          <w:tab w:val="left" w:pos="993"/>
        </w:tabs>
        <w:spacing w:before="60" w:after="60"/>
        <w:jc w:val="both"/>
      </w:pPr>
      <w:r>
        <w:t>Име и фамилия:_____________________</w:t>
      </w:r>
    </w:p>
    <w:p w14:paraId="06EDAE0C" w14:textId="77777777" w:rsidR="0045080E" w:rsidRDefault="0045080E" w:rsidP="0045080E">
      <w:pPr>
        <w:tabs>
          <w:tab w:val="left" w:pos="993"/>
        </w:tabs>
        <w:spacing w:before="60" w:after="60"/>
        <w:jc w:val="both"/>
      </w:pPr>
      <w:r>
        <w:t xml:space="preserve">Длъжност:_________________________ </w:t>
      </w:r>
    </w:p>
    <w:p w14:paraId="673AC51E" w14:textId="77777777" w:rsidR="0045080E" w:rsidRDefault="0045080E" w:rsidP="0045080E">
      <w:pPr>
        <w:tabs>
          <w:tab w:val="left" w:pos="993"/>
        </w:tabs>
        <w:spacing w:before="60" w:after="60"/>
        <w:jc w:val="both"/>
      </w:pPr>
      <w:r>
        <w:t>Подпис и печат:_____________________</w:t>
      </w:r>
    </w:p>
    <w:p w14:paraId="54A90A08" w14:textId="77777777" w:rsidR="0045080E" w:rsidRDefault="0045080E" w:rsidP="0045080E">
      <w:pPr>
        <w:tabs>
          <w:tab w:val="left" w:pos="993"/>
        </w:tabs>
        <w:spacing w:before="60" w:after="60"/>
        <w:jc w:val="both"/>
      </w:pPr>
    </w:p>
    <w:p w14:paraId="73F2B197" w14:textId="77777777" w:rsidR="0045080E" w:rsidRDefault="0045080E" w:rsidP="0045080E">
      <w:pPr>
        <w:tabs>
          <w:tab w:val="left" w:pos="993"/>
        </w:tabs>
        <w:spacing w:before="60" w:after="60"/>
        <w:jc w:val="both"/>
      </w:pPr>
    </w:p>
    <w:p w14:paraId="4093E225" w14:textId="618D3112" w:rsidR="0045080E" w:rsidRDefault="0045080E" w:rsidP="0045080E">
      <w:pPr>
        <w:tabs>
          <w:tab w:val="left" w:pos="993"/>
        </w:tabs>
        <w:spacing w:before="60" w:after="60"/>
        <w:jc w:val="both"/>
      </w:pPr>
    </w:p>
    <w:p w14:paraId="00A071BC" w14:textId="2637E5E2" w:rsidR="0045080E" w:rsidRDefault="0045080E" w:rsidP="0045080E">
      <w:pPr>
        <w:tabs>
          <w:tab w:val="left" w:pos="993"/>
        </w:tabs>
        <w:spacing w:before="60" w:after="60"/>
        <w:jc w:val="both"/>
      </w:pPr>
    </w:p>
    <w:p w14:paraId="497AC580" w14:textId="05F79FE6" w:rsidR="0045080E" w:rsidRDefault="0045080E" w:rsidP="0045080E">
      <w:pPr>
        <w:tabs>
          <w:tab w:val="left" w:pos="993"/>
        </w:tabs>
        <w:spacing w:before="60" w:after="60"/>
        <w:jc w:val="both"/>
      </w:pPr>
    </w:p>
    <w:p w14:paraId="07BDF501" w14:textId="1D6CCE8E" w:rsidR="0045080E" w:rsidRDefault="0045080E" w:rsidP="0045080E">
      <w:pPr>
        <w:tabs>
          <w:tab w:val="left" w:pos="993"/>
        </w:tabs>
        <w:spacing w:before="60" w:after="60"/>
        <w:jc w:val="both"/>
      </w:pPr>
    </w:p>
    <w:p w14:paraId="723CD0FC" w14:textId="222A449E" w:rsidR="0045080E" w:rsidRDefault="0045080E" w:rsidP="0045080E">
      <w:pPr>
        <w:tabs>
          <w:tab w:val="left" w:pos="993"/>
        </w:tabs>
        <w:spacing w:before="60" w:after="60"/>
        <w:jc w:val="both"/>
      </w:pPr>
    </w:p>
    <w:p w14:paraId="4A97189F" w14:textId="77777777" w:rsidR="0045080E" w:rsidRDefault="0045080E" w:rsidP="0045080E">
      <w:pPr>
        <w:tabs>
          <w:tab w:val="left" w:pos="993"/>
        </w:tabs>
        <w:spacing w:before="60" w:after="60"/>
        <w:jc w:val="both"/>
      </w:pPr>
    </w:p>
    <w:p w14:paraId="04577BB0" w14:textId="77777777" w:rsidR="0045080E" w:rsidRDefault="0045080E" w:rsidP="0045080E">
      <w:pPr>
        <w:ind w:left="7080"/>
        <w:rPr>
          <w:b/>
          <w:i/>
        </w:rPr>
      </w:pPr>
      <w:r>
        <w:rPr>
          <w:b/>
          <w:i/>
        </w:rPr>
        <w:lastRenderedPageBreak/>
        <w:t>Приложение № 5</w:t>
      </w:r>
    </w:p>
    <w:p w14:paraId="2B30C50A" w14:textId="77777777" w:rsidR="0045080E" w:rsidRDefault="0045080E" w:rsidP="0045080E">
      <w:pPr>
        <w:jc w:val="center"/>
        <w:rPr>
          <w:b/>
        </w:rPr>
      </w:pPr>
    </w:p>
    <w:p w14:paraId="0903C9A8" w14:textId="77777777" w:rsidR="0045080E" w:rsidRDefault="0045080E" w:rsidP="0045080E">
      <w:pPr>
        <w:jc w:val="center"/>
        <w:rPr>
          <w:b/>
        </w:rPr>
      </w:pPr>
    </w:p>
    <w:p w14:paraId="715BEE45" w14:textId="77777777" w:rsidR="0045080E" w:rsidRDefault="0045080E" w:rsidP="0045080E">
      <w:pPr>
        <w:jc w:val="center"/>
        <w:rPr>
          <w:b/>
        </w:rPr>
      </w:pPr>
    </w:p>
    <w:p w14:paraId="6ED0CEC4" w14:textId="77777777" w:rsidR="0045080E" w:rsidRDefault="0045080E" w:rsidP="0045080E">
      <w:pPr>
        <w:jc w:val="center"/>
      </w:pPr>
      <w:r>
        <w:rPr>
          <w:b/>
        </w:rPr>
        <w:t>ДЕКЛАРАЦИЯ НА УЧАСТНИКА ЗА СРОК НА ВАЛИДНОСТ НА ОФЕРТАТА.</w:t>
      </w:r>
      <w:r>
        <w:t xml:space="preserve"> </w:t>
      </w:r>
    </w:p>
    <w:p w14:paraId="5B991F3A" w14:textId="77777777" w:rsidR="0045080E" w:rsidRDefault="0045080E" w:rsidP="0045080E">
      <w:pPr>
        <w:jc w:val="center"/>
        <w:rPr>
          <w:b/>
          <w:bCs/>
          <w:iCs/>
        </w:rPr>
      </w:pPr>
      <w:r>
        <w:rPr>
          <w:b/>
          <w:bCs/>
          <w:iCs/>
        </w:rPr>
        <w:t>по чл. 39 ал.3, б. „г“от ППЗОП</w:t>
      </w:r>
    </w:p>
    <w:p w14:paraId="1C4FCED0" w14:textId="77777777" w:rsidR="0045080E" w:rsidRDefault="0045080E" w:rsidP="0045080E">
      <w:pPr>
        <w:jc w:val="center"/>
        <w:rPr>
          <w:b/>
          <w:bCs/>
          <w:iCs/>
        </w:rPr>
      </w:pPr>
    </w:p>
    <w:p w14:paraId="3CBDB3C4" w14:textId="77777777" w:rsidR="0045080E" w:rsidRDefault="0045080E" w:rsidP="0045080E">
      <w:pPr>
        <w:ind w:firstLine="708"/>
        <w:jc w:val="center"/>
      </w:pPr>
    </w:p>
    <w:p w14:paraId="54A63481" w14:textId="77777777" w:rsidR="0045080E" w:rsidRDefault="0045080E" w:rsidP="0045080E">
      <w:pPr>
        <w:spacing w:before="60" w:after="60" w:line="360" w:lineRule="auto"/>
        <w:jc w:val="both"/>
        <w:rPr>
          <w:sz w:val="22"/>
          <w:szCs w:val="22"/>
        </w:rPr>
      </w:pPr>
      <w:r>
        <w:rPr>
          <w:sz w:val="22"/>
          <w:szCs w:val="22"/>
        </w:rPr>
        <w:t>Долуподписаният/-</w:t>
      </w:r>
      <w:proofErr w:type="spellStart"/>
      <w:r>
        <w:rPr>
          <w:sz w:val="22"/>
          <w:szCs w:val="22"/>
        </w:rPr>
        <w:t>ната</w:t>
      </w:r>
      <w:proofErr w:type="spellEnd"/>
      <w:r>
        <w:rPr>
          <w:sz w:val="22"/>
          <w:szCs w:val="22"/>
        </w:rPr>
        <w:t>/ ......................................................................................................................</w:t>
      </w:r>
    </w:p>
    <w:p w14:paraId="07390B97" w14:textId="77777777" w:rsidR="0045080E" w:rsidRDefault="0045080E" w:rsidP="0045080E">
      <w:pPr>
        <w:jc w:val="both"/>
        <w:rPr>
          <w:sz w:val="22"/>
          <w:szCs w:val="22"/>
        </w:rPr>
      </w:pPr>
      <w:r>
        <w:rPr>
          <w:sz w:val="22"/>
          <w:szCs w:val="22"/>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14:paraId="647AC936" w14:textId="77777777" w:rsidR="00B57E7B" w:rsidRPr="004563FE" w:rsidRDefault="0045080E" w:rsidP="00B57E7B">
      <w:pPr>
        <w:tabs>
          <w:tab w:val="left" w:pos="180"/>
        </w:tabs>
        <w:ind w:left="180"/>
        <w:jc w:val="center"/>
        <w:rPr>
          <w:b/>
        </w:rPr>
      </w:pPr>
      <w:r>
        <w:rPr>
          <w:b/>
          <w:sz w:val="22"/>
          <w:szCs w:val="22"/>
        </w:rPr>
        <w:t>участник в открита процедура за възлагане на обществена поръчка с предмет:</w:t>
      </w:r>
      <w:r>
        <w:rPr>
          <w:sz w:val="22"/>
          <w:szCs w:val="22"/>
        </w:rPr>
        <w:t xml:space="preserve"> </w:t>
      </w:r>
      <w:r w:rsidR="00B57E7B" w:rsidRPr="004563FE">
        <w:rPr>
          <w:b/>
        </w:rPr>
        <w:t>„Инженеринг –проучване, проектиране, авторски надзор и изпълнение на укрепване на спортна база в УПИ II, кв.40, с.Дивотино, общ. Перник“</w:t>
      </w:r>
    </w:p>
    <w:p w14:paraId="55860225" w14:textId="77777777" w:rsidR="00B57E7B" w:rsidRPr="004563FE" w:rsidRDefault="00B57E7B" w:rsidP="00B57E7B">
      <w:pPr>
        <w:tabs>
          <w:tab w:val="left" w:pos="180"/>
        </w:tabs>
        <w:ind w:left="180"/>
        <w:jc w:val="center"/>
        <w:rPr>
          <w:b/>
        </w:rPr>
      </w:pPr>
    </w:p>
    <w:p w14:paraId="309DD497" w14:textId="1050ACFF" w:rsidR="0045080E" w:rsidRDefault="0045080E" w:rsidP="00B57E7B">
      <w:pPr>
        <w:rPr>
          <w:b/>
          <w:sz w:val="22"/>
          <w:szCs w:val="22"/>
        </w:rPr>
      </w:pPr>
    </w:p>
    <w:p w14:paraId="31F175DB" w14:textId="77777777" w:rsidR="0045080E" w:rsidRDefault="0045080E" w:rsidP="0045080E">
      <w:pPr>
        <w:jc w:val="both"/>
        <w:rPr>
          <w:sz w:val="22"/>
          <w:szCs w:val="22"/>
        </w:rPr>
      </w:pPr>
    </w:p>
    <w:p w14:paraId="17431399" w14:textId="77777777" w:rsidR="0045080E" w:rsidRDefault="0045080E" w:rsidP="0045080E">
      <w:pPr>
        <w:jc w:val="center"/>
      </w:pPr>
      <w:r>
        <w:rPr>
          <w:b/>
          <w:sz w:val="22"/>
          <w:szCs w:val="22"/>
        </w:rPr>
        <w:t>ДЕКЛАРИРАМ</w:t>
      </w:r>
      <w:r>
        <w:rPr>
          <w:sz w:val="22"/>
          <w:szCs w:val="22"/>
        </w:rPr>
        <w:t>, че:</w:t>
      </w:r>
    </w:p>
    <w:p w14:paraId="0353A18A" w14:textId="77777777" w:rsidR="0045080E" w:rsidRDefault="0045080E" w:rsidP="0045080E">
      <w:pPr>
        <w:spacing w:line="276" w:lineRule="auto"/>
        <w:ind w:firstLine="539"/>
        <w:jc w:val="both"/>
        <w:rPr>
          <w:bCs/>
        </w:rPr>
      </w:pPr>
    </w:p>
    <w:p w14:paraId="3A68CD27" w14:textId="77777777" w:rsidR="0045080E" w:rsidRDefault="0045080E" w:rsidP="0045080E">
      <w:pPr>
        <w:spacing w:line="276" w:lineRule="auto"/>
        <w:ind w:firstLine="539"/>
        <w:jc w:val="both"/>
        <w:rPr>
          <w:rFonts w:eastAsia="Batang"/>
          <w:bCs/>
        </w:rPr>
      </w:pPr>
      <w:r>
        <w:rPr>
          <w:rFonts w:eastAsia="Batang"/>
          <w:bCs/>
        </w:rPr>
        <w:t xml:space="preserve">Срокът на валидност на настоящата оферта е 6 (шест) месеца от датата, която е посочена в обявлението за дата на получаване на офертата. </w:t>
      </w:r>
    </w:p>
    <w:p w14:paraId="6193167A" w14:textId="77777777" w:rsidR="0045080E" w:rsidRDefault="0045080E" w:rsidP="0045080E">
      <w:pPr>
        <w:spacing w:line="276" w:lineRule="auto"/>
        <w:ind w:firstLine="539"/>
        <w:jc w:val="both"/>
        <w:rPr>
          <w:bCs/>
        </w:rPr>
      </w:pPr>
    </w:p>
    <w:p w14:paraId="62D237D6" w14:textId="77777777" w:rsidR="0045080E" w:rsidRDefault="0045080E" w:rsidP="0045080E">
      <w:pPr>
        <w:jc w:val="right"/>
        <w:rPr>
          <w:b/>
          <w:i/>
        </w:rPr>
      </w:pPr>
    </w:p>
    <w:p w14:paraId="35B4EDB3" w14:textId="77777777" w:rsidR="0045080E" w:rsidRDefault="0045080E" w:rsidP="0045080E">
      <w:pPr>
        <w:jc w:val="right"/>
        <w:rPr>
          <w:b/>
          <w:i/>
        </w:rPr>
      </w:pPr>
    </w:p>
    <w:p w14:paraId="790FC783" w14:textId="77777777" w:rsidR="0045080E" w:rsidRDefault="0045080E" w:rsidP="0045080E">
      <w:pPr>
        <w:tabs>
          <w:tab w:val="left" w:pos="993"/>
        </w:tabs>
        <w:spacing w:before="60" w:after="60"/>
        <w:jc w:val="both"/>
      </w:pPr>
      <w:r>
        <w:t>Име и фамилия:_____________________</w:t>
      </w:r>
    </w:p>
    <w:p w14:paraId="6D65E479" w14:textId="77777777" w:rsidR="0045080E" w:rsidRDefault="0045080E" w:rsidP="0045080E">
      <w:pPr>
        <w:tabs>
          <w:tab w:val="left" w:pos="993"/>
        </w:tabs>
        <w:spacing w:before="60" w:after="60"/>
        <w:jc w:val="both"/>
      </w:pPr>
      <w:r>
        <w:t xml:space="preserve">Длъжност:_________________________ </w:t>
      </w:r>
    </w:p>
    <w:p w14:paraId="78FAE7C5" w14:textId="77777777" w:rsidR="0045080E" w:rsidRDefault="0045080E" w:rsidP="0045080E">
      <w:pPr>
        <w:tabs>
          <w:tab w:val="left" w:pos="993"/>
        </w:tabs>
        <w:spacing w:before="60" w:after="60"/>
        <w:jc w:val="both"/>
      </w:pPr>
      <w:r>
        <w:t>Подпис и печат:_____________________</w:t>
      </w:r>
    </w:p>
    <w:p w14:paraId="4C9A6D79" w14:textId="77777777" w:rsidR="0045080E" w:rsidRDefault="0045080E" w:rsidP="0045080E">
      <w:pPr>
        <w:jc w:val="right"/>
        <w:rPr>
          <w:b/>
          <w:i/>
        </w:rPr>
      </w:pPr>
    </w:p>
    <w:p w14:paraId="5B668D01" w14:textId="77777777" w:rsidR="0045080E" w:rsidRDefault="0045080E" w:rsidP="0045080E">
      <w:pPr>
        <w:jc w:val="right"/>
        <w:rPr>
          <w:b/>
          <w:i/>
        </w:rPr>
      </w:pPr>
    </w:p>
    <w:p w14:paraId="083C353C" w14:textId="77777777" w:rsidR="0045080E" w:rsidRDefault="0045080E" w:rsidP="0045080E">
      <w:pPr>
        <w:jc w:val="right"/>
        <w:rPr>
          <w:b/>
          <w:i/>
        </w:rPr>
      </w:pPr>
    </w:p>
    <w:p w14:paraId="08D2F86C" w14:textId="77777777" w:rsidR="0045080E" w:rsidRDefault="0045080E" w:rsidP="0045080E">
      <w:pPr>
        <w:jc w:val="right"/>
        <w:rPr>
          <w:i/>
        </w:rPr>
      </w:pPr>
    </w:p>
    <w:p w14:paraId="2090EE80" w14:textId="77777777" w:rsidR="0045080E" w:rsidRDefault="0045080E" w:rsidP="0045080E">
      <w:pPr>
        <w:jc w:val="right"/>
        <w:rPr>
          <w:i/>
        </w:rPr>
      </w:pPr>
    </w:p>
    <w:p w14:paraId="731A5EDE" w14:textId="77777777" w:rsidR="0045080E" w:rsidRDefault="0045080E" w:rsidP="0045080E">
      <w:pPr>
        <w:jc w:val="right"/>
        <w:rPr>
          <w:i/>
        </w:rPr>
      </w:pPr>
    </w:p>
    <w:p w14:paraId="55B65798" w14:textId="77777777" w:rsidR="0045080E" w:rsidRDefault="0045080E" w:rsidP="0045080E">
      <w:pPr>
        <w:jc w:val="right"/>
        <w:rPr>
          <w:i/>
        </w:rPr>
      </w:pPr>
    </w:p>
    <w:p w14:paraId="4F4B4041" w14:textId="77777777" w:rsidR="0045080E" w:rsidRDefault="0045080E" w:rsidP="0045080E">
      <w:pPr>
        <w:jc w:val="right"/>
        <w:rPr>
          <w:i/>
        </w:rPr>
      </w:pPr>
    </w:p>
    <w:p w14:paraId="14ECD5E2" w14:textId="77777777" w:rsidR="0045080E" w:rsidRDefault="0045080E" w:rsidP="0045080E">
      <w:pPr>
        <w:jc w:val="right"/>
        <w:rPr>
          <w:i/>
        </w:rPr>
      </w:pPr>
    </w:p>
    <w:p w14:paraId="5CD5F187" w14:textId="77777777" w:rsidR="0045080E" w:rsidRDefault="0045080E" w:rsidP="0045080E">
      <w:pPr>
        <w:jc w:val="right"/>
        <w:rPr>
          <w:i/>
        </w:rPr>
      </w:pPr>
    </w:p>
    <w:p w14:paraId="169FAB40" w14:textId="77777777" w:rsidR="0045080E" w:rsidRDefault="0045080E" w:rsidP="0045080E">
      <w:pPr>
        <w:jc w:val="right"/>
        <w:rPr>
          <w:i/>
        </w:rPr>
      </w:pPr>
    </w:p>
    <w:p w14:paraId="06797C9D" w14:textId="77777777" w:rsidR="0045080E" w:rsidRDefault="0045080E" w:rsidP="0045080E">
      <w:pPr>
        <w:jc w:val="right"/>
        <w:rPr>
          <w:i/>
        </w:rPr>
      </w:pPr>
    </w:p>
    <w:p w14:paraId="7DAE35A6" w14:textId="77777777" w:rsidR="0045080E" w:rsidRDefault="0045080E" w:rsidP="0045080E">
      <w:pPr>
        <w:jc w:val="right"/>
        <w:rPr>
          <w:i/>
        </w:rPr>
      </w:pPr>
    </w:p>
    <w:p w14:paraId="1F4D1E5D" w14:textId="77777777" w:rsidR="0045080E" w:rsidRDefault="0045080E" w:rsidP="0045080E"/>
    <w:p w14:paraId="6C928F67" w14:textId="77777777" w:rsidR="0045080E" w:rsidRDefault="0045080E" w:rsidP="0045080E">
      <w:pPr>
        <w:jc w:val="right"/>
        <w:rPr>
          <w:b/>
          <w:i/>
        </w:rPr>
      </w:pPr>
    </w:p>
    <w:p w14:paraId="4D945668" w14:textId="77777777" w:rsidR="0045080E" w:rsidRDefault="0045080E" w:rsidP="0045080E">
      <w:pPr>
        <w:jc w:val="right"/>
        <w:rPr>
          <w:b/>
          <w:i/>
        </w:rPr>
      </w:pPr>
    </w:p>
    <w:p w14:paraId="4EC3B483" w14:textId="77777777" w:rsidR="0045080E" w:rsidRDefault="0045080E" w:rsidP="0045080E">
      <w:pPr>
        <w:jc w:val="right"/>
        <w:rPr>
          <w:b/>
          <w:i/>
        </w:rPr>
      </w:pPr>
    </w:p>
    <w:p w14:paraId="44F0F289" w14:textId="77777777" w:rsidR="0045080E" w:rsidRDefault="0045080E" w:rsidP="0045080E">
      <w:pPr>
        <w:shd w:val="clear" w:color="auto" w:fill="FFFFFF"/>
        <w:ind w:right="14"/>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p>
    <w:p w14:paraId="6A954FA7" w14:textId="77777777" w:rsidR="0045080E" w:rsidRDefault="0045080E" w:rsidP="0045080E">
      <w:pPr>
        <w:tabs>
          <w:tab w:val="left" w:pos="540"/>
          <w:tab w:val="left" w:pos="840"/>
          <w:tab w:val="left" w:pos="1080"/>
        </w:tabs>
        <w:rPr>
          <w:bCs/>
          <w:i/>
          <w:sz w:val="22"/>
          <w:szCs w:val="22"/>
        </w:rPr>
      </w:pPr>
      <w:r>
        <w:rPr>
          <w:bCs/>
          <w:i/>
          <w:sz w:val="22"/>
          <w:szCs w:val="22"/>
        </w:rPr>
        <w:lastRenderedPageBreak/>
        <w:tab/>
      </w:r>
      <w:r>
        <w:rPr>
          <w:bCs/>
          <w:i/>
          <w:sz w:val="22"/>
          <w:szCs w:val="22"/>
        </w:rPr>
        <w:tab/>
      </w:r>
      <w:r>
        <w:rPr>
          <w:bCs/>
          <w:i/>
          <w:sz w:val="22"/>
          <w:szCs w:val="22"/>
        </w:rPr>
        <w:tab/>
      </w:r>
      <w:r>
        <w:rPr>
          <w:bCs/>
          <w:i/>
          <w:sz w:val="22"/>
          <w:szCs w:val="22"/>
        </w:rPr>
        <w:tab/>
      </w:r>
      <w:r>
        <w:rPr>
          <w:bCs/>
          <w:i/>
          <w:sz w:val="22"/>
          <w:szCs w:val="22"/>
        </w:rPr>
        <w:tab/>
      </w:r>
      <w:r>
        <w:rPr>
          <w:bCs/>
          <w:i/>
          <w:sz w:val="22"/>
          <w:szCs w:val="22"/>
        </w:rPr>
        <w:tab/>
      </w:r>
      <w:r>
        <w:rPr>
          <w:bCs/>
          <w:i/>
          <w:sz w:val="22"/>
          <w:szCs w:val="22"/>
        </w:rPr>
        <w:tab/>
      </w:r>
      <w:r>
        <w:rPr>
          <w:bCs/>
          <w:i/>
          <w:sz w:val="22"/>
          <w:szCs w:val="22"/>
        </w:rPr>
        <w:tab/>
      </w:r>
      <w:r>
        <w:rPr>
          <w:bCs/>
          <w:i/>
          <w:sz w:val="22"/>
          <w:szCs w:val="22"/>
        </w:rPr>
        <w:tab/>
      </w:r>
      <w:r>
        <w:rPr>
          <w:bCs/>
          <w:i/>
          <w:sz w:val="22"/>
          <w:szCs w:val="22"/>
        </w:rPr>
        <w:tab/>
      </w:r>
      <w:r>
        <w:rPr>
          <w:bCs/>
          <w:i/>
          <w:sz w:val="22"/>
          <w:szCs w:val="22"/>
        </w:rPr>
        <w:tab/>
      </w:r>
      <w:r>
        <w:rPr>
          <w:bCs/>
          <w:i/>
          <w:sz w:val="22"/>
          <w:szCs w:val="22"/>
        </w:rPr>
        <w:tab/>
      </w:r>
      <w:r>
        <w:rPr>
          <w:bCs/>
          <w:i/>
          <w:sz w:val="22"/>
          <w:szCs w:val="22"/>
        </w:rPr>
        <w:tab/>
      </w:r>
      <w:r>
        <w:rPr>
          <w:b/>
          <w:bCs/>
          <w:i/>
          <w:sz w:val="22"/>
          <w:szCs w:val="22"/>
        </w:rPr>
        <w:t>Приложение № 6</w:t>
      </w:r>
    </w:p>
    <w:p w14:paraId="7D1DAA5B" w14:textId="77777777" w:rsidR="0045080E" w:rsidRDefault="0045080E" w:rsidP="0045080E">
      <w:pPr>
        <w:spacing w:after="200" w:line="276" w:lineRule="auto"/>
        <w:jc w:val="center"/>
        <w:rPr>
          <w:b/>
          <w:sz w:val="22"/>
          <w:szCs w:val="22"/>
        </w:rPr>
      </w:pPr>
    </w:p>
    <w:p w14:paraId="761D6C73" w14:textId="77777777" w:rsidR="0045080E" w:rsidRDefault="0045080E" w:rsidP="0045080E">
      <w:pPr>
        <w:spacing w:after="200" w:line="276" w:lineRule="auto"/>
        <w:jc w:val="center"/>
        <w:rPr>
          <w:b/>
          <w:sz w:val="22"/>
          <w:szCs w:val="22"/>
        </w:rPr>
      </w:pPr>
      <w:r>
        <w:rPr>
          <w:b/>
          <w:sz w:val="22"/>
          <w:szCs w:val="22"/>
        </w:rPr>
        <w:t>Д Е К Л А Р А Ц И Я</w:t>
      </w:r>
    </w:p>
    <w:p w14:paraId="61D680AB" w14:textId="77777777" w:rsidR="0045080E" w:rsidRDefault="0045080E" w:rsidP="0045080E">
      <w:pPr>
        <w:spacing w:after="200" w:line="276" w:lineRule="auto"/>
        <w:ind w:firstLine="708"/>
        <w:jc w:val="both"/>
        <w:rPr>
          <w:sz w:val="22"/>
          <w:szCs w:val="22"/>
        </w:rPr>
      </w:pPr>
      <w:r>
        <w:rPr>
          <w:sz w:val="22"/>
          <w:szCs w:val="22"/>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14:paraId="7D131AED" w14:textId="77777777" w:rsidR="0045080E" w:rsidRDefault="0045080E" w:rsidP="0045080E">
      <w:pPr>
        <w:spacing w:before="60" w:after="60" w:line="360" w:lineRule="auto"/>
        <w:jc w:val="both"/>
        <w:rPr>
          <w:sz w:val="22"/>
          <w:szCs w:val="22"/>
        </w:rPr>
      </w:pPr>
      <w:r>
        <w:rPr>
          <w:sz w:val="22"/>
          <w:szCs w:val="22"/>
        </w:rPr>
        <w:t>Долуподписаният/-</w:t>
      </w:r>
      <w:proofErr w:type="spellStart"/>
      <w:r>
        <w:rPr>
          <w:sz w:val="22"/>
          <w:szCs w:val="22"/>
        </w:rPr>
        <w:t>ната</w:t>
      </w:r>
      <w:proofErr w:type="spellEnd"/>
      <w:r>
        <w:rPr>
          <w:sz w:val="22"/>
          <w:szCs w:val="22"/>
        </w:rPr>
        <w:t>/ ......................................................................................................................</w:t>
      </w:r>
    </w:p>
    <w:p w14:paraId="689A24B7" w14:textId="77777777" w:rsidR="00D53AA9" w:rsidRPr="00471B8E" w:rsidRDefault="0045080E" w:rsidP="00D53AA9">
      <w:pPr>
        <w:tabs>
          <w:tab w:val="left" w:pos="180"/>
        </w:tabs>
        <w:ind w:left="180"/>
        <w:jc w:val="center"/>
        <w:rPr>
          <w:b/>
        </w:rPr>
      </w:pPr>
      <w:r>
        <w:rPr>
          <w:sz w:val="22"/>
          <w:szCs w:val="22"/>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открита процедура за възлагане на обществена поръчка с предмет: </w:t>
      </w:r>
      <w:r w:rsidR="00D53AA9" w:rsidRPr="00471B8E">
        <w:rPr>
          <w:b/>
        </w:rPr>
        <w:t>„Инженеринг –проучване, проектиране, авторски надзор и изпълнение на укрепване на спортна база в УПИ II, кв.40, с.Дивотино, общ. Перник“</w:t>
      </w:r>
    </w:p>
    <w:p w14:paraId="7C7F6BC6" w14:textId="77777777" w:rsidR="00D53AA9" w:rsidRDefault="00D53AA9" w:rsidP="00D53AA9">
      <w:pPr>
        <w:tabs>
          <w:tab w:val="left" w:pos="180"/>
        </w:tabs>
        <w:ind w:left="180"/>
        <w:jc w:val="center"/>
        <w:rPr>
          <w:b/>
          <w:sz w:val="28"/>
          <w:szCs w:val="28"/>
        </w:rPr>
      </w:pPr>
    </w:p>
    <w:p w14:paraId="267C8A2D" w14:textId="2ECCCAC2" w:rsidR="0045080E" w:rsidRDefault="0045080E" w:rsidP="0045080E"/>
    <w:p w14:paraId="60FCEB22" w14:textId="2CF74E1D" w:rsidR="0045080E" w:rsidRDefault="0045080E" w:rsidP="0045080E">
      <w:pPr>
        <w:pStyle w:val="1"/>
        <w:jc w:val="both"/>
        <w:rPr>
          <w:b/>
          <w:i/>
          <w:u w:val="none"/>
          <w:lang w:val="bg-BG"/>
        </w:rPr>
      </w:pPr>
    </w:p>
    <w:p w14:paraId="61D56D10" w14:textId="77777777" w:rsidR="0045080E" w:rsidRDefault="0045080E" w:rsidP="0045080E">
      <w:pPr>
        <w:pStyle w:val="1"/>
        <w:jc w:val="both"/>
        <w:rPr>
          <w:b/>
          <w:sz w:val="22"/>
          <w:szCs w:val="22"/>
        </w:rPr>
      </w:pPr>
      <w:r>
        <w:rPr>
          <w:sz w:val="22"/>
          <w:szCs w:val="22"/>
        </w:rPr>
        <w:t xml:space="preserve">     </w:t>
      </w:r>
    </w:p>
    <w:p w14:paraId="53C5E65D" w14:textId="77777777" w:rsidR="0045080E" w:rsidRDefault="0045080E" w:rsidP="0045080E">
      <w:pPr>
        <w:jc w:val="both"/>
        <w:rPr>
          <w:color w:val="C00000"/>
          <w:sz w:val="22"/>
          <w:szCs w:val="22"/>
        </w:rPr>
      </w:pPr>
    </w:p>
    <w:p w14:paraId="6A2358AC" w14:textId="77777777" w:rsidR="0045080E" w:rsidRDefault="0045080E" w:rsidP="0045080E">
      <w:pPr>
        <w:spacing w:before="60" w:after="60"/>
        <w:jc w:val="both"/>
        <w:rPr>
          <w:b/>
          <w:bCs/>
          <w:sz w:val="22"/>
          <w:szCs w:val="22"/>
        </w:rPr>
      </w:pPr>
    </w:p>
    <w:p w14:paraId="690DA4FC" w14:textId="77777777" w:rsidR="0045080E" w:rsidRDefault="0045080E" w:rsidP="0045080E">
      <w:pPr>
        <w:spacing w:after="200" w:line="276" w:lineRule="auto"/>
        <w:jc w:val="center"/>
        <w:rPr>
          <w:b/>
          <w:sz w:val="22"/>
          <w:szCs w:val="22"/>
        </w:rPr>
      </w:pPr>
      <w:r>
        <w:rPr>
          <w:b/>
          <w:sz w:val="22"/>
          <w:szCs w:val="22"/>
        </w:rPr>
        <w:t>Д Е К Л А Р И Р А М, че:</w:t>
      </w:r>
    </w:p>
    <w:p w14:paraId="4B7F43F8" w14:textId="77777777" w:rsidR="0045080E" w:rsidRDefault="0045080E" w:rsidP="0045080E">
      <w:pPr>
        <w:numPr>
          <w:ilvl w:val="0"/>
          <w:numId w:val="4"/>
        </w:numPr>
        <w:spacing w:after="200" w:line="276" w:lineRule="auto"/>
        <w:ind w:left="0" w:firstLine="360"/>
        <w:contextualSpacing/>
        <w:jc w:val="both"/>
        <w:rPr>
          <w:sz w:val="22"/>
          <w:szCs w:val="22"/>
        </w:rPr>
      </w:pPr>
      <w:r>
        <w:rPr>
          <w:sz w:val="22"/>
          <w:szCs w:val="22"/>
        </w:rPr>
        <w:t xml:space="preserve">Представляваното от мен дружество </w:t>
      </w:r>
      <w:r>
        <w:rPr>
          <w:b/>
          <w:sz w:val="22"/>
          <w:szCs w:val="22"/>
        </w:rPr>
        <w:t>не е регистрирано/е регистрирано</w:t>
      </w:r>
      <w:r>
        <w:rPr>
          <w:sz w:val="22"/>
          <w:szCs w:val="22"/>
        </w:rPr>
        <w:t xml:space="preserve"> в юрисдикция с преференциален данъчен режим.</w:t>
      </w:r>
    </w:p>
    <w:p w14:paraId="6C5F5490" w14:textId="77777777" w:rsidR="0045080E" w:rsidRDefault="0045080E" w:rsidP="0045080E">
      <w:pPr>
        <w:numPr>
          <w:ilvl w:val="0"/>
          <w:numId w:val="4"/>
        </w:numPr>
        <w:spacing w:after="200" w:line="276" w:lineRule="auto"/>
        <w:ind w:left="0" w:firstLine="360"/>
        <w:contextualSpacing/>
        <w:jc w:val="both"/>
        <w:rPr>
          <w:sz w:val="22"/>
          <w:szCs w:val="22"/>
        </w:rPr>
      </w:pPr>
      <w:r>
        <w:rPr>
          <w:sz w:val="22"/>
          <w:szCs w:val="22"/>
        </w:rPr>
        <w:t xml:space="preserve">Представляваното от мен дружество </w:t>
      </w:r>
      <w:r>
        <w:rPr>
          <w:b/>
          <w:sz w:val="22"/>
          <w:szCs w:val="22"/>
        </w:rPr>
        <w:t>не е свързано/е свързано</w:t>
      </w:r>
      <w:r>
        <w:rPr>
          <w:sz w:val="22"/>
          <w:szCs w:val="22"/>
        </w:rPr>
        <w:t xml:space="preserve"> с лица, регистрирани в юрисдикции с преференциален данъчен режим.</w:t>
      </w:r>
    </w:p>
    <w:p w14:paraId="203BFF7E" w14:textId="77777777" w:rsidR="0045080E" w:rsidRDefault="0045080E" w:rsidP="0045080E">
      <w:pPr>
        <w:spacing w:after="200" w:line="276" w:lineRule="auto"/>
        <w:ind w:firstLine="720"/>
        <w:jc w:val="both"/>
        <w:rPr>
          <w:sz w:val="22"/>
          <w:szCs w:val="22"/>
        </w:rPr>
      </w:pPr>
      <w:r>
        <w:rPr>
          <w:sz w:val="22"/>
          <w:szCs w:val="22"/>
        </w:rPr>
        <w:t>Известно ми е, че за неверни данни нося наказателна отговорност по чл. 313 от Наказателния кодекс.</w:t>
      </w:r>
    </w:p>
    <w:p w14:paraId="38C53CE5" w14:textId="77777777" w:rsidR="0045080E" w:rsidRDefault="0045080E" w:rsidP="0045080E">
      <w:pPr>
        <w:spacing w:after="200" w:line="276" w:lineRule="auto"/>
        <w:jc w:val="both"/>
        <w:rPr>
          <w:sz w:val="22"/>
          <w:szCs w:val="22"/>
        </w:rPr>
      </w:pPr>
    </w:p>
    <w:p w14:paraId="01BDF8E8" w14:textId="5FDD952D" w:rsidR="0045080E" w:rsidRDefault="0045080E" w:rsidP="0045080E">
      <w:pPr>
        <w:jc w:val="both"/>
        <w:rPr>
          <w:b/>
          <w:bCs/>
          <w:sz w:val="22"/>
          <w:szCs w:val="22"/>
        </w:rPr>
      </w:pPr>
      <w:r>
        <w:rPr>
          <w:b/>
          <w:bCs/>
          <w:sz w:val="22"/>
          <w:szCs w:val="22"/>
        </w:rPr>
        <w:t>Дата:....................</w:t>
      </w:r>
      <w:r w:rsidR="006B08F1" w:rsidRPr="006B08F1">
        <w:rPr>
          <w:b/>
          <w:bCs/>
          <w:sz w:val="22"/>
          <w:szCs w:val="22"/>
        </w:rPr>
        <w:t xml:space="preserve"> </w:t>
      </w:r>
      <w:r w:rsidR="006B08F1">
        <w:rPr>
          <w:b/>
          <w:bCs/>
          <w:sz w:val="22"/>
          <w:szCs w:val="22"/>
        </w:rPr>
        <w:t>2018</w:t>
      </w:r>
      <w:r>
        <w:rPr>
          <w:b/>
          <w:bCs/>
          <w:sz w:val="22"/>
          <w:szCs w:val="22"/>
        </w:rPr>
        <w:t xml:space="preserve"> г.                                             Декларатор: ................................</w:t>
      </w:r>
    </w:p>
    <w:p w14:paraId="70029C58" w14:textId="77777777" w:rsidR="0045080E" w:rsidRDefault="0045080E" w:rsidP="0045080E">
      <w:pPr>
        <w:jc w:val="both"/>
        <w:rPr>
          <w:b/>
          <w:bCs/>
          <w:i/>
          <w:iCs/>
          <w:sz w:val="22"/>
          <w:szCs w:val="22"/>
        </w:rPr>
      </w:pPr>
      <w:r>
        <w:rPr>
          <w:b/>
          <w:bCs/>
          <w:i/>
          <w:iCs/>
          <w:sz w:val="22"/>
          <w:szCs w:val="22"/>
        </w:rPr>
        <w:t xml:space="preserve">                                                                                                                      </w:t>
      </w:r>
    </w:p>
    <w:p w14:paraId="2F34C16D" w14:textId="77777777" w:rsidR="0045080E" w:rsidRDefault="0045080E" w:rsidP="0045080E">
      <w:pPr>
        <w:jc w:val="both"/>
        <w:rPr>
          <w:i/>
          <w:sz w:val="22"/>
          <w:szCs w:val="22"/>
        </w:rPr>
      </w:pPr>
    </w:p>
    <w:p w14:paraId="15ED3AE8" w14:textId="77777777" w:rsidR="0045080E" w:rsidRDefault="0045080E" w:rsidP="0045080E">
      <w:pPr>
        <w:jc w:val="both"/>
        <w:rPr>
          <w:i/>
          <w:sz w:val="22"/>
          <w:szCs w:val="22"/>
        </w:rPr>
      </w:pPr>
      <w:r>
        <w:rPr>
          <w:i/>
          <w:sz w:val="22"/>
          <w:szCs w:val="22"/>
        </w:rPr>
        <w:t>Забележка: В зависимост от правно-организационната форма на участниците, декларацията се представя от едно от лицата, които представляват участника.</w:t>
      </w:r>
    </w:p>
    <w:p w14:paraId="48F9949F" w14:textId="77777777" w:rsidR="0045080E" w:rsidRDefault="0045080E" w:rsidP="0045080E">
      <w:pPr>
        <w:ind w:firstLine="708"/>
        <w:rPr>
          <w:i/>
          <w:sz w:val="22"/>
          <w:szCs w:val="22"/>
        </w:rPr>
      </w:pPr>
      <w:r>
        <w:rPr>
          <w:i/>
          <w:sz w:val="22"/>
          <w:szCs w:val="22"/>
        </w:rPr>
        <w:t>Невярното се зачертава.</w:t>
      </w:r>
    </w:p>
    <w:p w14:paraId="29C77666" w14:textId="77777777" w:rsidR="0045080E" w:rsidRDefault="0045080E" w:rsidP="0045080E">
      <w:pPr>
        <w:ind w:firstLine="708"/>
        <w:rPr>
          <w:i/>
          <w:sz w:val="22"/>
          <w:szCs w:val="22"/>
        </w:rPr>
      </w:pPr>
    </w:p>
    <w:p w14:paraId="6415EA57" w14:textId="77777777" w:rsidR="0045080E" w:rsidRDefault="0045080E" w:rsidP="0045080E">
      <w:pPr>
        <w:ind w:firstLine="708"/>
        <w:rPr>
          <w:i/>
          <w:sz w:val="22"/>
          <w:szCs w:val="22"/>
        </w:rPr>
      </w:pPr>
    </w:p>
    <w:p w14:paraId="37CBE9CB" w14:textId="77777777" w:rsidR="0045080E" w:rsidRDefault="0045080E" w:rsidP="0045080E">
      <w:pPr>
        <w:ind w:firstLine="708"/>
        <w:rPr>
          <w:i/>
          <w:sz w:val="22"/>
          <w:szCs w:val="22"/>
        </w:rPr>
      </w:pPr>
    </w:p>
    <w:p w14:paraId="24D4D096" w14:textId="77777777" w:rsidR="0045080E" w:rsidRDefault="0045080E" w:rsidP="0045080E">
      <w:pPr>
        <w:ind w:firstLine="708"/>
        <w:rPr>
          <w:i/>
          <w:sz w:val="22"/>
          <w:szCs w:val="22"/>
        </w:rPr>
      </w:pPr>
    </w:p>
    <w:p w14:paraId="1352DB0B" w14:textId="77777777" w:rsidR="0045080E" w:rsidRDefault="0045080E" w:rsidP="0045080E">
      <w:pPr>
        <w:ind w:firstLine="708"/>
        <w:rPr>
          <w:i/>
          <w:sz w:val="22"/>
          <w:szCs w:val="22"/>
        </w:rPr>
      </w:pPr>
    </w:p>
    <w:p w14:paraId="6CA9F296" w14:textId="77777777" w:rsidR="0045080E" w:rsidRDefault="0045080E" w:rsidP="0045080E">
      <w:pPr>
        <w:ind w:firstLine="708"/>
        <w:rPr>
          <w:i/>
          <w:sz w:val="22"/>
          <w:szCs w:val="22"/>
        </w:rPr>
      </w:pPr>
    </w:p>
    <w:p w14:paraId="4ECC4A2B" w14:textId="77777777" w:rsidR="0045080E" w:rsidRDefault="0045080E" w:rsidP="0045080E">
      <w:pPr>
        <w:ind w:firstLine="708"/>
        <w:jc w:val="right"/>
        <w:rPr>
          <w:b/>
          <w:bCs/>
          <w:i/>
          <w:sz w:val="22"/>
          <w:szCs w:val="22"/>
        </w:rPr>
      </w:pPr>
      <w:r>
        <w:rPr>
          <w:i/>
          <w:sz w:val="22"/>
          <w:szCs w:val="22"/>
        </w:rPr>
        <w:br w:type="page"/>
      </w:r>
      <w:r>
        <w:rPr>
          <w:b/>
          <w:bCs/>
          <w:i/>
          <w:sz w:val="22"/>
          <w:szCs w:val="22"/>
        </w:rPr>
        <w:lastRenderedPageBreak/>
        <w:t xml:space="preserve">Приложение № 7 </w:t>
      </w:r>
    </w:p>
    <w:p w14:paraId="0E464032" w14:textId="77777777" w:rsidR="0045080E" w:rsidRDefault="0045080E" w:rsidP="0045080E">
      <w:pPr>
        <w:spacing w:after="200" w:line="276" w:lineRule="auto"/>
        <w:jc w:val="center"/>
        <w:rPr>
          <w:b/>
          <w:sz w:val="22"/>
          <w:szCs w:val="22"/>
        </w:rPr>
      </w:pPr>
    </w:p>
    <w:p w14:paraId="38197935" w14:textId="77777777" w:rsidR="0045080E" w:rsidRDefault="0045080E" w:rsidP="0045080E">
      <w:pPr>
        <w:spacing w:after="200" w:line="276" w:lineRule="auto"/>
        <w:jc w:val="center"/>
        <w:rPr>
          <w:b/>
          <w:sz w:val="22"/>
          <w:szCs w:val="22"/>
        </w:rPr>
      </w:pPr>
      <w:r>
        <w:rPr>
          <w:b/>
          <w:sz w:val="22"/>
          <w:szCs w:val="22"/>
        </w:rPr>
        <w:t>Д Е К Л А Р А Ц И Я</w:t>
      </w:r>
    </w:p>
    <w:p w14:paraId="444BC530" w14:textId="77777777" w:rsidR="0045080E" w:rsidRDefault="0045080E" w:rsidP="0045080E">
      <w:pPr>
        <w:spacing w:after="200" w:line="276" w:lineRule="auto"/>
        <w:ind w:firstLine="708"/>
        <w:jc w:val="both"/>
        <w:rPr>
          <w:sz w:val="22"/>
          <w:szCs w:val="22"/>
        </w:rPr>
      </w:pPr>
      <w:r>
        <w:rPr>
          <w:b/>
          <w:sz w:val="22"/>
          <w:szCs w:val="22"/>
        </w:rPr>
        <w:t>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w:t>
      </w:r>
    </w:p>
    <w:p w14:paraId="29D8A199" w14:textId="77777777" w:rsidR="0045080E" w:rsidRDefault="0045080E" w:rsidP="0045080E">
      <w:pPr>
        <w:spacing w:before="60" w:after="60" w:line="360" w:lineRule="auto"/>
        <w:jc w:val="both"/>
        <w:rPr>
          <w:sz w:val="22"/>
          <w:szCs w:val="22"/>
        </w:rPr>
      </w:pPr>
      <w:r>
        <w:rPr>
          <w:sz w:val="22"/>
          <w:szCs w:val="22"/>
        </w:rPr>
        <w:t>Долуподписаният/-</w:t>
      </w:r>
      <w:proofErr w:type="spellStart"/>
      <w:r>
        <w:rPr>
          <w:sz w:val="22"/>
          <w:szCs w:val="22"/>
        </w:rPr>
        <w:t>ната</w:t>
      </w:r>
      <w:proofErr w:type="spellEnd"/>
      <w:r>
        <w:rPr>
          <w:sz w:val="22"/>
          <w:szCs w:val="22"/>
        </w:rPr>
        <w:t>/ ......................................................................................................................</w:t>
      </w:r>
    </w:p>
    <w:p w14:paraId="26B2B66C" w14:textId="77777777" w:rsidR="00DC4A8C" w:rsidRDefault="0045080E" w:rsidP="00DC4A8C">
      <w:pPr>
        <w:tabs>
          <w:tab w:val="left" w:pos="180"/>
        </w:tabs>
        <w:ind w:left="180"/>
        <w:jc w:val="center"/>
        <w:rPr>
          <w:b/>
          <w:sz w:val="28"/>
          <w:szCs w:val="28"/>
        </w:rPr>
      </w:pPr>
      <w:r>
        <w:rPr>
          <w:sz w:val="22"/>
          <w:szCs w:val="22"/>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открита процедура за възлагане на обществена поръчка с предмет: </w:t>
      </w:r>
      <w:r w:rsidR="00DC4A8C" w:rsidRPr="00DC4A8C">
        <w:rPr>
          <w:b/>
        </w:rPr>
        <w:t>„Инженеринг –проучване, проектиране, авторски надзор и изпълнение на укрепване на спортна база в УПИ II, кв.40, с.Дивотино, общ. Перник</w:t>
      </w:r>
      <w:r w:rsidR="00DC4A8C">
        <w:rPr>
          <w:b/>
          <w:sz w:val="28"/>
          <w:szCs w:val="28"/>
        </w:rPr>
        <w:t>“</w:t>
      </w:r>
    </w:p>
    <w:p w14:paraId="310D0DD3" w14:textId="77777777" w:rsidR="00DC4A8C" w:rsidRDefault="00DC4A8C" w:rsidP="00DC4A8C">
      <w:pPr>
        <w:tabs>
          <w:tab w:val="left" w:pos="180"/>
        </w:tabs>
        <w:ind w:left="180"/>
        <w:jc w:val="center"/>
        <w:rPr>
          <w:b/>
          <w:sz w:val="28"/>
          <w:szCs w:val="28"/>
        </w:rPr>
      </w:pPr>
    </w:p>
    <w:p w14:paraId="74846D9F" w14:textId="349A4086" w:rsidR="0045080E" w:rsidRDefault="0045080E" w:rsidP="0045080E"/>
    <w:p w14:paraId="76BC3848" w14:textId="12CD9972" w:rsidR="0045080E" w:rsidRDefault="0045080E" w:rsidP="0045080E">
      <w:pPr>
        <w:pStyle w:val="1"/>
        <w:jc w:val="both"/>
        <w:rPr>
          <w:b/>
          <w:i/>
          <w:u w:val="none"/>
          <w:lang w:val="bg-BG"/>
        </w:rPr>
      </w:pPr>
    </w:p>
    <w:p w14:paraId="2DC809DC" w14:textId="77777777" w:rsidR="0045080E" w:rsidRDefault="0045080E" w:rsidP="0045080E">
      <w:pPr>
        <w:pStyle w:val="1"/>
        <w:jc w:val="both"/>
        <w:rPr>
          <w:sz w:val="22"/>
          <w:szCs w:val="22"/>
        </w:rPr>
      </w:pPr>
    </w:p>
    <w:p w14:paraId="6E2EFF61" w14:textId="77777777" w:rsidR="0045080E" w:rsidRDefault="0045080E" w:rsidP="0045080E">
      <w:pPr>
        <w:spacing w:after="200" w:line="276" w:lineRule="auto"/>
        <w:jc w:val="center"/>
        <w:rPr>
          <w:b/>
          <w:sz w:val="22"/>
          <w:szCs w:val="22"/>
        </w:rPr>
      </w:pPr>
      <w:r>
        <w:rPr>
          <w:b/>
          <w:sz w:val="22"/>
          <w:szCs w:val="22"/>
        </w:rPr>
        <w:t>Д Е К Л А Р И Р А М, че:</w:t>
      </w:r>
    </w:p>
    <w:p w14:paraId="1C0830DD" w14:textId="77777777" w:rsidR="0045080E" w:rsidRDefault="0045080E" w:rsidP="0045080E">
      <w:pPr>
        <w:numPr>
          <w:ilvl w:val="0"/>
          <w:numId w:val="5"/>
        </w:numPr>
        <w:spacing w:after="200" w:line="276" w:lineRule="auto"/>
        <w:ind w:left="0" w:firstLine="360"/>
        <w:contextualSpacing/>
        <w:jc w:val="both"/>
        <w:rPr>
          <w:sz w:val="22"/>
          <w:szCs w:val="22"/>
        </w:rPr>
      </w:pPr>
      <w:r>
        <w:rPr>
          <w:sz w:val="22"/>
          <w:szCs w:val="22"/>
        </w:rPr>
        <w:t>Представляваното от мен дружество е регистрирано в юрисдикция с преференциален данъчен режим, а именно: ……………………………………………….. .</w:t>
      </w:r>
    </w:p>
    <w:p w14:paraId="0147553F" w14:textId="77777777" w:rsidR="0045080E" w:rsidRDefault="0045080E" w:rsidP="0045080E">
      <w:pPr>
        <w:numPr>
          <w:ilvl w:val="0"/>
          <w:numId w:val="5"/>
        </w:numPr>
        <w:spacing w:after="200" w:line="276" w:lineRule="auto"/>
        <w:ind w:left="0" w:firstLine="426"/>
        <w:contextualSpacing/>
        <w:jc w:val="both"/>
        <w:rPr>
          <w:sz w:val="22"/>
          <w:szCs w:val="22"/>
        </w:rPr>
      </w:pPr>
      <w:r>
        <w:rPr>
          <w:sz w:val="22"/>
          <w:szCs w:val="22"/>
        </w:rPr>
        <w:t>Представляваното от мен дружество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89E05E4" w14:textId="77777777" w:rsidR="0045080E" w:rsidRDefault="0045080E" w:rsidP="0045080E">
      <w:pPr>
        <w:spacing w:after="200" w:line="276" w:lineRule="auto"/>
        <w:ind w:firstLine="720"/>
        <w:jc w:val="both"/>
        <w:rPr>
          <w:sz w:val="22"/>
          <w:szCs w:val="22"/>
        </w:rPr>
      </w:pPr>
      <w:r>
        <w:rPr>
          <w:sz w:val="22"/>
          <w:szCs w:val="22"/>
        </w:rPr>
        <w:t>Известно ми е, че за неверни данни нося наказателна отговорност по чл. 313 от Наказателния кодекс.</w:t>
      </w:r>
    </w:p>
    <w:p w14:paraId="5154B18D" w14:textId="77777777" w:rsidR="0045080E" w:rsidRDefault="0045080E" w:rsidP="0045080E">
      <w:pPr>
        <w:spacing w:after="200" w:line="276" w:lineRule="auto"/>
        <w:jc w:val="both"/>
        <w:rPr>
          <w:sz w:val="22"/>
          <w:szCs w:val="22"/>
        </w:rPr>
      </w:pPr>
    </w:p>
    <w:p w14:paraId="392C5CA1" w14:textId="65D1F87F" w:rsidR="0045080E" w:rsidRDefault="0045080E" w:rsidP="0045080E">
      <w:pPr>
        <w:jc w:val="both"/>
        <w:rPr>
          <w:b/>
          <w:bCs/>
          <w:sz w:val="22"/>
          <w:szCs w:val="22"/>
        </w:rPr>
      </w:pPr>
      <w:r>
        <w:rPr>
          <w:b/>
          <w:bCs/>
          <w:sz w:val="22"/>
          <w:szCs w:val="22"/>
        </w:rPr>
        <w:t>Дата:....................</w:t>
      </w:r>
      <w:r w:rsidR="006B08F1" w:rsidRPr="006B08F1">
        <w:rPr>
          <w:b/>
          <w:bCs/>
          <w:sz w:val="22"/>
          <w:szCs w:val="22"/>
        </w:rPr>
        <w:t xml:space="preserve"> </w:t>
      </w:r>
      <w:r w:rsidR="006B08F1">
        <w:rPr>
          <w:b/>
          <w:bCs/>
          <w:sz w:val="22"/>
          <w:szCs w:val="22"/>
        </w:rPr>
        <w:t>2018</w:t>
      </w:r>
      <w:r>
        <w:rPr>
          <w:b/>
          <w:bCs/>
          <w:sz w:val="22"/>
          <w:szCs w:val="22"/>
        </w:rPr>
        <w:t xml:space="preserve"> г.                                             Декларатор: ................................</w:t>
      </w:r>
    </w:p>
    <w:p w14:paraId="75EA6BF2" w14:textId="77777777" w:rsidR="0045080E" w:rsidRDefault="0045080E" w:rsidP="0045080E">
      <w:pPr>
        <w:jc w:val="both"/>
        <w:rPr>
          <w:i/>
          <w:sz w:val="22"/>
          <w:szCs w:val="22"/>
        </w:rPr>
      </w:pPr>
      <w:r>
        <w:rPr>
          <w:b/>
          <w:bCs/>
          <w:i/>
          <w:iCs/>
          <w:sz w:val="22"/>
          <w:szCs w:val="22"/>
        </w:rPr>
        <w:t xml:space="preserve">                              </w:t>
      </w:r>
      <w:r>
        <w:rPr>
          <w:sz w:val="22"/>
          <w:szCs w:val="22"/>
        </w:rPr>
        <w:t xml:space="preserve">                        </w:t>
      </w:r>
    </w:p>
    <w:p w14:paraId="3D3C0C7D" w14:textId="77777777" w:rsidR="0045080E" w:rsidRDefault="0045080E" w:rsidP="0045080E">
      <w:pPr>
        <w:spacing w:after="200" w:line="276" w:lineRule="auto"/>
        <w:ind w:firstLine="708"/>
        <w:jc w:val="both"/>
        <w:rPr>
          <w:i/>
          <w:sz w:val="22"/>
          <w:szCs w:val="22"/>
        </w:rPr>
      </w:pPr>
      <w:r>
        <w:rPr>
          <w:i/>
          <w:sz w:val="22"/>
          <w:szCs w:val="22"/>
        </w:rPr>
        <w:t>Забележка: В зависимост от правно-организационната форма на участниците, декларацията се представя от едно от лицата, които представляват участника.</w:t>
      </w:r>
    </w:p>
    <w:p w14:paraId="43B7EEB4" w14:textId="77777777" w:rsidR="0045080E" w:rsidRDefault="0045080E" w:rsidP="0045080E">
      <w:pPr>
        <w:spacing w:after="200" w:line="276" w:lineRule="auto"/>
        <w:ind w:firstLine="708"/>
        <w:jc w:val="both"/>
        <w:rPr>
          <w:i/>
          <w:sz w:val="22"/>
          <w:szCs w:val="22"/>
        </w:rPr>
      </w:pPr>
      <w:r>
        <w:rPr>
          <w:i/>
          <w:sz w:val="22"/>
          <w:szCs w:val="22"/>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24D3A53" w14:textId="77777777" w:rsidR="0045080E" w:rsidRDefault="0045080E" w:rsidP="0045080E">
      <w:pPr>
        <w:spacing w:after="200" w:line="276" w:lineRule="auto"/>
        <w:ind w:firstLine="708"/>
        <w:jc w:val="both"/>
        <w:rPr>
          <w:i/>
          <w:sz w:val="22"/>
          <w:szCs w:val="22"/>
        </w:rPr>
      </w:pPr>
      <w:r>
        <w:rPr>
          <w:i/>
          <w:sz w:val="22"/>
          <w:szCs w:val="22"/>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14:paraId="67C327D7" w14:textId="77777777" w:rsidR="0045080E" w:rsidRDefault="0045080E" w:rsidP="0045080E">
      <w:pPr>
        <w:ind w:firstLine="990"/>
        <w:jc w:val="both"/>
        <w:rPr>
          <w:i/>
          <w:sz w:val="22"/>
          <w:szCs w:val="22"/>
        </w:rPr>
      </w:pPr>
      <w:r>
        <w:rPr>
          <w:i/>
          <w:sz w:val="22"/>
          <w:szCs w:val="22"/>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6" w:history="1">
        <w:r>
          <w:rPr>
            <w:rStyle w:val="a3"/>
            <w:rFonts w:eastAsiaTheme="majorEastAsia"/>
            <w:i/>
            <w:sz w:val="22"/>
            <w:szCs w:val="22"/>
          </w:rPr>
          <w:t>Кодекса за социално осигуряване</w:t>
        </w:r>
      </w:hyperlink>
      <w:r>
        <w:rPr>
          <w:i/>
          <w:sz w:val="22"/>
          <w:szCs w:val="22"/>
        </w:rPr>
        <w:t xml:space="preserve">, </w:t>
      </w:r>
      <w:hyperlink r:id="rId7" w:history="1">
        <w:r>
          <w:rPr>
            <w:rStyle w:val="a3"/>
            <w:rFonts w:eastAsiaTheme="majorEastAsia"/>
            <w:i/>
            <w:sz w:val="22"/>
            <w:szCs w:val="22"/>
          </w:rPr>
          <w:t>Закона за публичното предлагане на ценни книжа</w:t>
        </w:r>
      </w:hyperlink>
      <w:r>
        <w:rPr>
          <w:i/>
          <w:sz w:val="22"/>
          <w:szCs w:val="22"/>
        </w:rPr>
        <w:t xml:space="preserve"> или </w:t>
      </w:r>
      <w:hyperlink r:id="rId8" w:history="1">
        <w:r>
          <w:rPr>
            <w:rStyle w:val="a3"/>
            <w:rFonts w:eastAsiaTheme="majorEastAsia"/>
            <w:i/>
            <w:sz w:val="22"/>
            <w:szCs w:val="22"/>
          </w:rPr>
          <w:t xml:space="preserve">Закона за </w:t>
        </w:r>
        <w:r>
          <w:rPr>
            <w:rStyle w:val="a3"/>
            <w:rFonts w:eastAsiaTheme="majorEastAsia"/>
            <w:i/>
            <w:sz w:val="22"/>
            <w:szCs w:val="22"/>
          </w:rPr>
          <w:lastRenderedPageBreak/>
          <w:t>дейността на колективните инвестиционни схеми и на други предприятия за колективно инвестиране</w:t>
        </w:r>
      </w:hyperlink>
      <w:r>
        <w:rPr>
          <w:i/>
          <w:sz w:val="22"/>
          <w:szCs w:val="22"/>
        </w:rPr>
        <w:t>, и действителните собственици – физически лица, са обявени по реда на съответния специален закон;</w:t>
      </w:r>
    </w:p>
    <w:p w14:paraId="44DC4AF5" w14:textId="77777777" w:rsidR="0045080E" w:rsidRDefault="0045080E" w:rsidP="0045080E">
      <w:pPr>
        <w:ind w:firstLine="990"/>
        <w:jc w:val="both"/>
        <w:rPr>
          <w:i/>
          <w:sz w:val="22"/>
          <w:szCs w:val="22"/>
        </w:rPr>
      </w:pPr>
      <w:r>
        <w:rPr>
          <w:i/>
          <w:sz w:val="22"/>
          <w:szCs w:val="22"/>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52348067" w14:textId="77777777" w:rsidR="0045080E" w:rsidRDefault="0045080E" w:rsidP="0045080E">
      <w:pPr>
        <w:ind w:firstLine="990"/>
        <w:jc w:val="both"/>
        <w:rPr>
          <w:i/>
          <w:sz w:val="22"/>
          <w:szCs w:val="22"/>
        </w:rPr>
      </w:pPr>
      <w:r>
        <w:rPr>
          <w:i/>
          <w:sz w:val="22"/>
          <w:szCs w:val="22"/>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32EE2BC" w14:textId="77777777" w:rsidR="0045080E" w:rsidRDefault="0045080E" w:rsidP="0045080E">
      <w:pPr>
        <w:ind w:firstLine="990"/>
        <w:jc w:val="both"/>
        <w:rPr>
          <w:i/>
          <w:color w:val="000000"/>
          <w:sz w:val="22"/>
          <w:szCs w:val="22"/>
        </w:rPr>
      </w:pPr>
      <w:r>
        <w:rPr>
          <w:i/>
          <w:sz w:val="22"/>
          <w:szCs w:val="22"/>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9" w:history="1">
        <w:r>
          <w:rPr>
            <w:rStyle w:val="a3"/>
            <w:rFonts w:eastAsiaTheme="majorEastAsia"/>
            <w:i/>
            <w:sz w:val="22"/>
            <w:szCs w:val="22"/>
          </w:rPr>
          <w:t>Закона за задължителното депозиране на печатни и други произведения</w:t>
        </w:r>
      </w:hyperlink>
      <w:r>
        <w:rPr>
          <w:i/>
          <w:color w:val="000000"/>
          <w:sz w:val="22"/>
          <w:szCs w:val="22"/>
        </w:rPr>
        <w:t>.</w:t>
      </w:r>
    </w:p>
    <w:p w14:paraId="78BD0EAD" w14:textId="77777777" w:rsidR="0045080E" w:rsidRDefault="0045080E" w:rsidP="0045080E">
      <w:pPr>
        <w:ind w:firstLine="990"/>
        <w:jc w:val="both"/>
        <w:rPr>
          <w:i/>
          <w:color w:val="000000"/>
          <w:sz w:val="22"/>
          <w:szCs w:val="22"/>
        </w:rPr>
      </w:pPr>
    </w:p>
    <w:p w14:paraId="07E8EE86" w14:textId="77777777" w:rsidR="0045080E" w:rsidRDefault="0045080E" w:rsidP="0045080E">
      <w:pPr>
        <w:ind w:firstLine="990"/>
        <w:jc w:val="both"/>
        <w:rPr>
          <w:i/>
          <w:color w:val="000000"/>
          <w:sz w:val="22"/>
          <w:szCs w:val="22"/>
        </w:rPr>
      </w:pPr>
    </w:p>
    <w:p w14:paraId="0E133EE8" w14:textId="77777777" w:rsidR="0045080E" w:rsidRDefault="0045080E" w:rsidP="0045080E">
      <w:pPr>
        <w:ind w:firstLine="990"/>
        <w:jc w:val="both"/>
        <w:rPr>
          <w:i/>
          <w:color w:val="000000"/>
          <w:sz w:val="22"/>
          <w:szCs w:val="22"/>
        </w:rPr>
      </w:pPr>
    </w:p>
    <w:p w14:paraId="136114EA" w14:textId="77777777" w:rsidR="0045080E" w:rsidRDefault="0045080E" w:rsidP="0045080E">
      <w:pPr>
        <w:ind w:firstLine="990"/>
        <w:jc w:val="right"/>
        <w:rPr>
          <w:b/>
          <w:bCs/>
          <w:i/>
          <w:sz w:val="22"/>
          <w:szCs w:val="22"/>
        </w:rPr>
      </w:pPr>
      <w:r>
        <w:rPr>
          <w:i/>
          <w:color w:val="000000"/>
          <w:sz w:val="22"/>
          <w:szCs w:val="22"/>
        </w:rPr>
        <w:br w:type="page"/>
      </w:r>
      <w:r>
        <w:rPr>
          <w:b/>
          <w:bCs/>
          <w:i/>
          <w:sz w:val="22"/>
          <w:szCs w:val="22"/>
        </w:rPr>
        <w:lastRenderedPageBreak/>
        <w:t xml:space="preserve">Приложение № 8 </w:t>
      </w:r>
    </w:p>
    <w:p w14:paraId="0E6C0531" w14:textId="77777777" w:rsidR="0045080E" w:rsidRDefault="0045080E" w:rsidP="0045080E">
      <w:pPr>
        <w:spacing w:after="200" w:line="276" w:lineRule="auto"/>
        <w:jc w:val="center"/>
        <w:rPr>
          <w:b/>
          <w:sz w:val="22"/>
          <w:szCs w:val="22"/>
        </w:rPr>
      </w:pPr>
    </w:p>
    <w:p w14:paraId="610FD468" w14:textId="77777777" w:rsidR="0045080E" w:rsidRDefault="0045080E" w:rsidP="0045080E">
      <w:pPr>
        <w:spacing w:after="200" w:line="276" w:lineRule="auto"/>
        <w:jc w:val="center"/>
        <w:rPr>
          <w:b/>
          <w:sz w:val="22"/>
          <w:szCs w:val="22"/>
        </w:rPr>
      </w:pPr>
      <w:r>
        <w:rPr>
          <w:b/>
          <w:sz w:val="22"/>
          <w:szCs w:val="22"/>
        </w:rPr>
        <w:t>Д Е К Л А Р А Ц И Я</w:t>
      </w:r>
    </w:p>
    <w:p w14:paraId="37548F0B" w14:textId="77777777" w:rsidR="0045080E" w:rsidRDefault="0045080E" w:rsidP="0045080E">
      <w:pPr>
        <w:spacing w:after="200" w:line="276" w:lineRule="auto"/>
        <w:ind w:left="1416" w:firstLine="708"/>
        <w:jc w:val="both"/>
        <w:rPr>
          <w:b/>
          <w:sz w:val="22"/>
          <w:szCs w:val="22"/>
        </w:rPr>
      </w:pPr>
      <w:r>
        <w:rPr>
          <w:b/>
          <w:sz w:val="22"/>
          <w:szCs w:val="22"/>
        </w:rPr>
        <w:t xml:space="preserve">По чл. 47, ал. 3 от Закона за обществените поръчки </w:t>
      </w:r>
    </w:p>
    <w:p w14:paraId="42007D1A" w14:textId="77777777" w:rsidR="0045080E" w:rsidRDefault="0045080E" w:rsidP="0045080E">
      <w:pPr>
        <w:spacing w:before="60" w:after="60" w:line="360" w:lineRule="auto"/>
        <w:jc w:val="both"/>
        <w:rPr>
          <w:sz w:val="22"/>
          <w:szCs w:val="22"/>
        </w:rPr>
      </w:pPr>
      <w:r>
        <w:rPr>
          <w:sz w:val="22"/>
          <w:szCs w:val="22"/>
        </w:rPr>
        <w:t>Долуподписаният/-</w:t>
      </w:r>
      <w:proofErr w:type="spellStart"/>
      <w:r>
        <w:rPr>
          <w:sz w:val="22"/>
          <w:szCs w:val="22"/>
        </w:rPr>
        <w:t>ната</w:t>
      </w:r>
      <w:proofErr w:type="spellEnd"/>
      <w:r>
        <w:rPr>
          <w:sz w:val="22"/>
          <w:szCs w:val="22"/>
        </w:rPr>
        <w:t>/ ......................................................................................................................</w:t>
      </w:r>
    </w:p>
    <w:p w14:paraId="7973A122" w14:textId="77777777" w:rsidR="00F31EDF" w:rsidRPr="003738A0" w:rsidRDefault="0045080E" w:rsidP="00F31EDF">
      <w:pPr>
        <w:tabs>
          <w:tab w:val="left" w:pos="180"/>
        </w:tabs>
        <w:ind w:left="180"/>
        <w:jc w:val="center"/>
        <w:rPr>
          <w:b/>
        </w:rPr>
      </w:pPr>
      <w: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открита процедура за възлагане на обществена поръчка с предмет</w:t>
      </w:r>
      <w:r w:rsidRPr="003738A0">
        <w:t xml:space="preserve">: </w:t>
      </w:r>
      <w:r w:rsidR="00F31EDF" w:rsidRPr="003738A0">
        <w:rPr>
          <w:b/>
        </w:rPr>
        <w:t>„Инженеринг –проучване, проектиране, авторски надзор и изпълнение на укрепване на спортна база в УПИ II, кв.40, с.Дивотино, общ. Перник“</w:t>
      </w:r>
    </w:p>
    <w:p w14:paraId="63F99375" w14:textId="77777777" w:rsidR="00F31EDF" w:rsidRPr="003738A0" w:rsidRDefault="00F31EDF" w:rsidP="00F31EDF">
      <w:pPr>
        <w:tabs>
          <w:tab w:val="left" w:pos="180"/>
        </w:tabs>
        <w:ind w:left="180"/>
        <w:jc w:val="center"/>
        <w:rPr>
          <w:b/>
        </w:rPr>
      </w:pPr>
    </w:p>
    <w:p w14:paraId="27CC1BB3" w14:textId="7A354D3C" w:rsidR="0045080E" w:rsidRPr="0045080E" w:rsidRDefault="0045080E" w:rsidP="0045080E"/>
    <w:p w14:paraId="5C4F5FEB" w14:textId="77777777" w:rsidR="0045080E" w:rsidRDefault="0045080E" w:rsidP="0045080E">
      <w:pPr>
        <w:pStyle w:val="1"/>
        <w:jc w:val="both"/>
        <w:rPr>
          <w:b/>
          <w:sz w:val="22"/>
          <w:szCs w:val="22"/>
        </w:rPr>
      </w:pPr>
    </w:p>
    <w:p w14:paraId="6C1F958E" w14:textId="77777777" w:rsidR="0045080E" w:rsidRDefault="0045080E" w:rsidP="0045080E">
      <w:pPr>
        <w:jc w:val="both"/>
        <w:rPr>
          <w:sz w:val="22"/>
          <w:szCs w:val="22"/>
        </w:rPr>
      </w:pPr>
    </w:p>
    <w:p w14:paraId="12B96AF7" w14:textId="77777777" w:rsidR="0045080E" w:rsidRDefault="0045080E" w:rsidP="0045080E">
      <w:pPr>
        <w:jc w:val="both"/>
        <w:rPr>
          <w:b/>
          <w:sz w:val="22"/>
          <w:szCs w:val="22"/>
        </w:rPr>
      </w:pPr>
    </w:p>
    <w:p w14:paraId="6E493B4D" w14:textId="77777777" w:rsidR="0045080E" w:rsidRDefault="0045080E" w:rsidP="0045080E">
      <w:pPr>
        <w:spacing w:after="200" w:line="276" w:lineRule="auto"/>
        <w:jc w:val="center"/>
        <w:rPr>
          <w:b/>
          <w:sz w:val="22"/>
          <w:szCs w:val="22"/>
        </w:rPr>
      </w:pPr>
      <w:r>
        <w:rPr>
          <w:b/>
          <w:sz w:val="22"/>
          <w:szCs w:val="22"/>
        </w:rPr>
        <w:t>Д Е К Л А Р И Р А М, че:</w:t>
      </w:r>
    </w:p>
    <w:p w14:paraId="0A74F44F" w14:textId="77777777" w:rsidR="0045080E" w:rsidRDefault="0045080E" w:rsidP="0045080E">
      <w:pPr>
        <w:spacing w:after="200" w:line="276" w:lineRule="auto"/>
        <w:ind w:firstLine="708"/>
        <w:jc w:val="both"/>
        <w:rPr>
          <w:b/>
          <w:sz w:val="22"/>
          <w:szCs w:val="22"/>
        </w:rPr>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14:paraId="43CD2D93" w14:textId="77777777" w:rsidR="0045080E" w:rsidRDefault="0045080E" w:rsidP="0045080E">
      <w:pPr>
        <w:spacing w:after="200" w:line="276" w:lineRule="auto"/>
        <w:ind w:firstLine="720"/>
        <w:jc w:val="both"/>
        <w:rPr>
          <w:sz w:val="22"/>
          <w:szCs w:val="22"/>
        </w:rPr>
      </w:pPr>
      <w:r>
        <w:rPr>
          <w:sz w:val="22"/>
          <w:szCs w:val="22"/>
        </w:rPr>
        <w:t>Известно ми е, че за неверни данни нося наказателна отговорност по чл. 313 от Наказателния кодекс.</w:t>
      </w:r>
    </w:p>
    <w:p w14:paraId="315A470E" w14:textId="77777777" w:rsidR="0045080E" w:rsidRDefault="0045080E" w:rsidP="0045080E">
      <w:pPr>
        <w:spacing w:after="200" w:line="276" w:lineRule="auto"/>
        <w:jc w:val="both"/>
        <w:rPr>
          <w:sz w:val="22"/>
          <w:szCs w:val="22"/>
        </w:rPr>
      </w:pPr>
    </w:p>
    <w:p w14:paraId="6F64B814" w14:textId="09B54A71" w:rsidR="0045080E" w:rsidRDefault="0045080E" w:rsidP="0045080E">
      <w:pPr>
        <w:jc w:val="both"/>
        <w:rPr>
          <w:b/>
          <w:bCs/>
          <w:sz w:val="22"/>
          <w:szCs w:val="22"/>
        </w:rPr>
      </w:pPr>
      <w:r>
        <w:rPr>
          <w:b/>
          <w:bCs/>
          <w:sz w:val="22"/>
          <w:szCs w:val="22"/>
        </w:rPr>
        <w:t>Дата:....................2018 г.                                             Декларатор: ................................</w:t>
      </w:r>
    </w:p>
    <w:p w14:paraId="05F6C8DC" w14:textId="77777777" w:rsidR="0045080E" w:rsidRDefault="0045080E" w:rsidP="0045080E">
      <w:pPr>
        <w:jc w:val="both"/>
        <w:rPr>
          <w:b/>
          <w:bCs/>
          <w:sz w:val="22"/>
          <w:szCs w:val="22"/>
        </w:rPr>
      </w:pPr>
    </w:p>
    <w:p w14:paraId="6784617B" w14:textId="77777777" w:rsidR="0045080E" w:rsidRDefault="0045080E" w:rsidP="0045080E">
      <w:pPr>
        <w:jc w:val="both"/>
        <w:rPr>
          <w:b/>
          <w:bCs/>
          <w:sz w:val="22"/>
          <w:szCs w:val="22"/>
        </w:rPr>
      </w:pPr>
    </w:p>
    <w:p w14:paraId="5C9CA969" w14:textId="77777777" w:rsidR="0045080E" w:rsidRDefault="0045080E" w:rsidP="0045080E">
      <w:pPr>
        <w:jc w:val="both"/>
        <w:rPr>
          <w:b/>
          <w:bCs/>
          <w:sz w:val="22"/>
          <w:szCs w:val="22"/>
        </w:rPr>
      </w:pPr>
    </w:p>
    <w:p w14:paraId="011C1969" w14:textId="77777777" w:rsidR="0045080E" w:rsidRDefault="0045080E" w:rsidP="0045080E">
      <w:pPr>
        <w:jc w:val="both"/>
        <w:rPr>
          <w:bCs/>
          <w:sz w:val="22"/>
          <w:szCs w:val="22"/>
        </w:rPr>
      </w:pPr>
    </w:p>
    <w:p w14:paraId="2E0772B7" w14:textId="77777777" w:rsidR="0045080E" w:rsidRDefault="0045080E" w:rsidP="0045080E">
      <w:pPr>
        <w:jc w:val="both"/>
        <w:rPr>
          <w:bCs/>
          <w:sz w:val="22"/>
          <w:szCs w:val="22"/>
        </w:rPr>
      </w:pPr>
    </w:p>
    <w:p w14:paraId="6EC89857" w14:textId="77777777" w:rsidR="0045080E" w:rsidRDefault="0045080E" w:rsidP="0045080E">
      <w:pPr>
        <w:jc w:val="both"/>
        <w:rPr>
          <w:bCs/>
          <w:sz w:val="22"/>
          <w:szCs w:val="22"/>
        </w:rPr>
      </w:pPr>
    </w:p>
    <w:p w14:paraId="20894059" w14:textId="77777777" w:rsidR="0045080E" w:rsidRDefault="0045080E" w:rsidP="0045080E">
      <w:pPr>
        <w:jc w:val="both"/>
        <w:rPr>
          <w:bCs/>
          <w:sz w:val="22"/>
          <w:szCs w:val="22"/>
        </w:rPr>
      </w:pPr>
    </w:p>
    <w:p w14:paraId="4C76666E" w14:textId="77777777" w:rsidR="0045080E" w:rsidRDefault="0045080E" w:rsidP="0045080E">
      <w:pPr>
        <w:jc w:val="both"/>
        <w:rPr>
          <w:bCs/>
          <w:sz w:val="22"/>
          <w:szCs w:val="22"/>
        </w:rPr>
      </w:pPr>
    </w:p>
    <w:p w14:paraId="75446A77" w14:textId="77777777" w:rsidR="0045080E" w:rsidRDefault="0045080E" w:rsidP="0045080E">
      <w:pPr>
        <w:jc w:val="both"/>
        <w:rPr>
          <w:bCs/>
          <w:sz w:val="22"/>
          <w:szCs w:val="22"/>
        </w:rPr>
      </w:pPr>
    </w:p>
    <w:p w14:paraId="5CB555A2" w14:textId="77777777" w:rsidR="0045080E" w:rsidRDefault="0045080E" w:rsidP="0045080E">
      <w:pPr>
        <w:jc w:val="both"/>
        <w:rPr>
          <w:bCs/>
          <w:sz w:val="22"/>
          <w:szCs w:val="22"/>
        </w:rPr>
      </w:pPr>
    </w:p>
    <w:p w14:paraId="33A3122D" w14:textId="77777777" w:rsidR="0045080E" w:rsidRDefault="0045080E" w:rsidP="0045080E">
      <w:pPr>
        <w:jc w:val="both"/>
        <w:rPr>
          <w:bCs/>
          <w:sz w:val="22"/>
          <w:szCs w:val="22"/>
        </w:rPr>
      </w:pPr>
    </w:p>
    <w:p w14:paraId="11FD1886" w14:textId="77777777" w:rsidR="0045080E" w:rsidRDefault="0045080E" w:rsidP="0045080E">
      <w:pPr>
        <w:jc w:val="both"/>
        <w:rPr>
          <w:bCs/>
          <w:sz w:val="22"/>
          <w:szCs w:val="22"/>
        </w:rPr>
      </w:pPr>
    </w:p>
    <w:p w14:paraId="35A28DCB" w14:textId="77777777" w:rsidR="0045080E" w:rsidRDefault="0045080E" w:rsidP="0045080E">
      <w:pPr>
        <w:jc w:val="both"/>
        <w:rPr>
          <w:b/>
          <w:bCs/>
          <w:sz w:val="22"/>
          <w:szCs w:val="22"/>
        </w:rPr>
      </w:pPr>
    </w:p>
    <w:p w14:paraId="382678AB" w14:textId="77777777" w:rsidR="0045080E" w:rsidRDefault="0045080E" w:rsidP="0045080E">
      <w:pPr>
        <w:jc w:val="both"/>
        <w:rPr>
          <w:b/>
          <w:bCs/>
          <w:sz w:val="22"/>
          <w:szCs w:val="22"/>
        </w:rPr>
      </w:pPr>
    </w:p>
    <w:p w14:paraId="36EFFC62" w14:textId="77777777" w:rsidR="0045080E" w:rsidRDefault="0045080E" w:rsidP="0045080E">
      <w:pPr>
        <w:jc w:val="both"/>
        <w:rPr>
          <w:b/>
          <w:bCs/>
          <w:sz w:val="22"/>
          <w:szCs w:val="22"/>
        </w:rPr>
      </w:pPr>
    </w:p>
    <w:p w14:paraId="2FB20149" w14:textId="77777777" w:rsidR="0045080E" w:rsidRDefault="0045080E" w:rsidP="0045080E">
      <w:pPr>
        <w:jc w:val="both"/>
        <w:rPr>
          <w:b/>
          <w:bCs/>
          <w:sz w:val="22"/>
          <w:szCs w:val="22"/>
        </w:rPr>
      </w:pPr>
    </w:p>
    <w:p w14:paraId="5AE82483" w14:textId="77777777" w:rsidR="0045080E" w:rsidRDefault="0045080E" w:rsidP="0045080E">
      <w:pPr>
        <w:rPr>
          <w:b/>
          <w:bCs/>
          <w:sz w:val="22"/>
          <w:szCs w:val="22"/>
        </w:rPr>
      </w:pPr>
    </w:p>
    <w:p w14:paraId="16CD8B03" w14:textId="77777777" w:rsidR="0045080E" w:rsidRDefault="0045080E" w:rsidP="0045080E">
      <w:pPr>
        <w:rPr>
          <w:b/>
          <w:bCs/>
          <w:sz w:val="22"/>
          <w:szCs w:val="22"/>
        </w:rPr>
      </w:pPr>
    </w:p>
    <w:p w14:paraId="665AA843" w14:textId="77777777" w:rsidR="0045080E" w:rsidRDefault="0045080E" w:rsidP="0045080E">
      <w:pPr>
        <w:rPr>
          <w:b/>
          <w:bCs/>
          <w:sz w:val="22"/>
          <w:szCs w:val="22"/>
        </w:rPr>
      </w:pPr>
    </w:p>
    <w:p w14:paraId="3EF5F8B1" w14:textId="77777777" w:rsidR="0045080E" w:rsidRDefault="0045080E" w:rsidP="0045080E">
      <w:pPr>
        <w:rPr>
          <w:b/>
          <w:bCs/>
          <w:sz w:val="22"/>
          <w:szCs w:val="22"/>
        </w:rPr>
      </w:pPr>
    </w:p>
    <w:p w14:paraId="7D527CC8" w14:textId="77777777" w:rsidR="0045080E" w:rsidRDefault="0045080E" w:rsidP="0045080E">
      <w:pPr>
        <w:rPr>
          <w:bCs/>
          <w:sz w:val="22"/>
          <w:szCs w:val="22"/>
        </w:rPr>
      </w:pPr>
    </w:p>
    <w:p w14:paraId="608A06BB" w14:textId="77777777" w:rsidR="0045080E" w:rsidRDefault="0045080E" w:rsidP="0045080E">
      <w:pPr>
        <w:jc w:val="both"/>
        <w:rPr>
          <w:bCs/>
          <w:sz w:val="22"/>
          <w:szCs w:val="22"/>
        </w:rPr>
      </w:pPr>
    </w:p>
    <w:p w14:paraId="2A311A5D" w14:textId="77777777" w:rsidR="0045080E" w:rsidRDefault="0045080E" w:rsidP="0045080E">
      <w:pPr>
        <w:jc w:val="both"/>
        <w:rPr>
          <w:b/>
          <w:bCs/>
          <w:sz w:val="22"/>
          <w:szCs w:val="22"/>
        </w:rPr>
      </w:pPr>
      <w:r>
        <w:rPr>
          <w:bCs/>
          <w:sz w:val="22"/>
          <w:szCs w:val="22"/>
        </w:rPr>
        <w:t xml:space="preserve"> </w:t>
      </w:r>
    </w:p>
    <w:p w14:paraId="38CD20E0" w14:textId="77777777" w:rsidR="0045080E" w:rsidRDefault="0045080E" w:rsidP="0045080E">
      <w:pPr>
        <w:ind w:firstLine="990"/>
        <w:jc w:val="right"/>
        <w:rPr>
          <w:b/>
          <w:bCs/>
          <w:i/>
          <w:sz w:val="22"/>
          <w:szCs w:val="22"/>
        </w:rPr>
      </w:pPr>
      <w:r>
        <w:rPr>
          <w:b/>
          <w:bCs/>
          <w:i/>
          <w:sz w:val="22"/>
          <w:szCs w:val="22"/>
        </w:rPr>
        <w:t xml:space="preserve">Приложение № 9 </w:t>
      </w:r>
    </w:p>
    <w:p w14:paraId="307308F8" w14:textId="77777777" w:rsidR="0045080E" w:rsidRDefault="0045080E" w:rsidP="0045080E">
      <w:pPr>
        <w:jc w:val="both"/>
        <w:rPr>
          <w:b/>
          <w:bCs/>
          <w:sz w:val="22"/>
          <w:szCs w:val="22"/>
        </w:rPr>
      </w:pPr>
    </w:p>
    <w:p w14:paraId="482BD288" w14:textId="77777777" w:rsidR="0045080E" w:rsidRDefault="0045080E" w:rsidP="0045080E">
      <w:pPr>
        <w:jc w:val="center"/>
        <w:rPr>
          <w:rFonts w:eastAsia="Calibri" w:cs="Calibri"/>
          <w:b/>
          <w:lang w:val="ru-RU" w:eastAsia="zh-CN"/>
        </w:rPr>
      </w:pPr>
      <w:r>
        <w:rPr>
          <w:rFonts w:eastAsia="Calibri" w:cs="Calibri"/>
          <w:b/>
          <w:lang w:val="ru-RU" w:eastAsia="zh-CN"/>
        </w:rPr>
        <w:t xml:space="preserve">Д Е К Л А </w:t>
      </w:r>
      <w:proofErr w:type="gramStart"/>
      <w:r>
        <w:rPr>
          <w:rFonts w:eastAsia="Calibri" w:cs="Calibri"/>
          <w:b/>
          <w:lang w:val="ru-RU" w:eastAsia="zh-CN"/>
        </w:rPr>
        <w:t>Р</w:t>
      </w:r>
      <w:proofErr w:type="gramEnd"/>
      <w:r>
        <w:rPr>
          <w:rFonts w:eastAsia="Calibri" w:cs="Calibri"/>
          <w:b/>
          <w:lang w:val="ru-RU" w:eastAsia="zh-CN"/>
        </w:rPr>
        <w:t xml:space="preserve"> А Ц И Я</w:t>
      </w:r>
    </w:p>
    <w:p w14:paraId="54388D56" w14:textId="77777777" w:rsidR="0045080E" w:rsidRDefault="0045080E" w:rsidP="0045080E">
      <w:pPr>
        <w:jc w:val="both"/>
        <w:rPr>
          <w:rFonts w:eastAsia="Calibri" w:cs="Calibri"/>
          <w:lang w:val="ru-RU" w:eastAsia="zh-CN"/>
        </w:rPr>
      </w:pPr>
    </w:p>
    <w:p w14:paraId="18930598" w14:textId="77777777" w:rsidR="0045080E" w:rsidRDefault="0045080E" w:rsidP="0045080E">
      <w:pPr>
        <w:jc w:val="both"/>
        <w:rPr>
          <w:rFonts w:eastAsia="Calibri" w:cs="Calibri"/>
          <w:lang w:val="ru-RU" w:eastAsia="zh-CN"/>
        </w:rPr>
      </w:pPr>
    </w:p>
    <w:p w14:paraId="5B4A5A87" w14:textId="77777777" w:rsidR="0045080E" w:rsidRDefault="0045080E" w:rsidP="0045080E">
      <w:pPr>
        <w:spacing w:before="60" w:after="60" w:line="360" w:lineRule="auto"/>
        <w:ind w:firstLine="708"/>
        <w:jc w:val="both"/>
        <w:rPr>
          <w:sz w:val="22"/>
          <w:szCs w:val="22"/>
        </w:rPr>
      </w:pPr>
      <w:r>
        <w:rPr>
          <w:sz w:val="22"/>
          <w:szCs w:val="22"/>
        </w:rPr>
        <w:t>Долуподписаният/-</w:t>
      </w:r>
      <w:proofErr w:type="spellStart"/>
      <w:r>
        <w:rPr>
          <w:sz w:val="22"/>
          <w:szCs w:val="22"/>
        </w:rPr>
        <w:t>ната</w:t>
      </w:r>
      <w:proofErr w:type="spellEnd"/>
      <w:r>
        <w:rPr>
          <w:sz w:val="22"/>
          <w:szCs w:val="22"/>
        </w:rPr>
        <w:t>/ ...................................................................................................................</w:t>
      </w:r>
    </w:p>
    <w:p w14:paraId="7B051C05" w14:textId="77777777" w:rsidR="00382CF6" w:rsidRPr="00FF54D0" w:rsidRDefault="0045080E" w:rsidP="00382CF6">
      <w:pPr>
        <w:tabs>
          <w:tab w:val="left" w:pos="180"/>
        </w:tabs>
        <w:ind w:left="180"/>
        <w:jc w:val="center"/>
        <w:rPr>
          <w:b/>
        </w:rPr>
      </w:pPr>
      <w:r>
        <w:rPr>
          <w:sz w:val="22"/>
          <w:szCs w:val="22"/>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открита процедура за възлагане на обществена поръчка с предмет: </w:t>
      </w:r>
      <w:r w:rsidR="00382CF6" w:rsidRPr="00FF54D0">
        <w:rPr>
          <w:b/>
        </w:rPr>
        <w:t>„Инженеринг –проучване, проектиране, авторски надзор и изпълнение на укрепване на спортна база в УПИ II, кв.40, с.Дивотино, общ. Перник“</w:t>
      </w:r>
    </w:p>
    <w:p w14:paraId="0E10EEA5" w14:textId="77777777" w:rsidR="00382CF6" w:rsidRPr="00FF54D0" w:rsidRDefault="00382CF6" w:rsidP="00382CF6">
      <w:pPr>
        <w:tabs>
          <w:tab w:val="left" w:pos="180"/>
        </w:tabs>
        <w:ind w:left="180"/>
        <w:jc w:val="center"/>
        <w:rPr>
          <w:b/>
        </w:rPr>
      </w:pPr>
    </w:p>
    <w:p w14:paraId="09121EE6" w14:textId="16059167" w:rsidR="0045080E" w:rsidRDefault="0045080E" w:rsidP="0045080E"/>
    <w:p w14:paraId="4E7FE3BB" w14:textId="0AF58C40" w:rsidR="0045080E" w:rsidRDefault="0045080E" w:rsidP="0045080E">
      <w:pPr>
        <w:pStyle w:val="1"/>
        <w:jc w:val="both"/>
        <w:rPr>
          <w:b/>
          <w:i/>
          <w:u w:val="none"/>
          <w:lang w:val="bg-BG"/>
        </w:rPr>
      </w:pPr>
      <w:r>
        <w:rPr>
          <w:i/>
          <w:u w:val="none"/>
          <w:lang w:val="bg-BG"/>
        </w:rPr>
        <w:t>.</w:t>
      </w:r>
    </w:p>
    <w:p w14:paraId="1B504BFC" w14:textId="77777777" w:rsidR="0045080E" w:rsidRDefault="0045080E" w:rsidP="0045080E">
      <w:pPr>
        <w:pStyle w:val="1"/>
        <w:jc w:val="both"/>
        <w:rPr>
          <w:rFonts w:eastAsia="Calibri" w:cs="Calibri"/>
          <w:bCs/>
          <w:iCs/>
        </w:rPr>
      </w:pPr>
    </w:p>
    <w:p w14:paraId="727FCE39" w14:textId="77777777" w:rsidR="0045080E" w:rsidRDefault="0045080E" w:rsidP="0045080E">
      <w:pPr>
        <w:ind w:left="2832" w:firstLine="708"/>
        <w:jc w:val="both"/>
        <w:rPr>
          <w:rFonts w:eastAsia="Calibri" w:cs="Calibri"/>
          <w:b/>
          <w:bCs/>
          <w:iCs/>
          <w:lang w:eastAsia="x-none"/>
        </w:rPr>
      </w:pPr>
      <w:r>
        <w:rPr>
          <w:rFonts w:eastAsia="Calibri" w:cs="Calibri"/>
          <w:b/>
          <w:bCs/>
          <w:iCs/>
          <w:lang w:eastAsia="x-none"/>
        </w:rPr>
        <w:t>Д Е К Л А Р И Р А М, че:</w:t>
      </w:r>
    </w:p>
    <w:p w14:paraId="2C174C15" w14:textId="77777777" w:rsidR="0045080E" w:rsidRDefault="0045080E" w:rsidP="0045080E">
      <w:pPr>
        <w:jc w:val="center"/>
        <w:rPr>
          <w:rFonts w:eastAsia="Calibri" w:cs="Calibri"/>
          <w:lang w:val="ru-RU" w:eastAsia="zh-CN"/>
        </w:rPr>
      </w:pPr>
    </w:p>
    <w:p w14:paraId="14CE8059" w14:textId="77777777" w:rsidR="0045080E" w:rsidRDefault="0045080E" w:rsidP="0045080E">
      <w:pPr>
        <w:jc w:val="center"/>
        <w:rPr>
          <w:rFonts w:eastAsia="Calibri" w:cs="Calibri"/>
          <w:b/>
          <w:lang w:val="ru-RU" w:eastAsia="zh-CN"/>
        </w:rPr>
      </w:pPr>
    </w:p>
    <w:p w14:paraId="511E8B15" w14:textId="77777777" w:rsidR="0045080E" w:rsidRDefault="0045080E" w:rsidP="0045080E">
      <w:pPr>
        <w:ind w:firstLine="708"/>
        <w:jc w:val="both"/>
        <w:rPr>
          <w:rFonts w:eastAsia="Calibri" w:cs="Calibri"/>
          <w:b/>
          <w:lang w:val="ru-RU" w:eastAsia="zh-CN"/>
        </w:rPr>
      </w:pPr>
      <w:proofErr w:type="spellStart"/>
      <w:r>
        <w:rPr>
          <w:rFonts w:eastAsia="Calibri" w:cs="Calibri"/>
          <w:b/>
          <w:lang w:val="ru-RU" w:eastAsia="zh-CN"/>
        </w:rPr>
        <w:t>всички</w:t>
      </w:r>
      <w:proofErr w:type="spellEnd"/>
      <w:r>
        <w:rPr>
          <w:rFonts w:eastAsia="Calibri" w:cs="Calibri"/>
          <w:b/>
          <w:lang w:val="ru-RU" w:eastAsia="zh-CN"/>
        </w:rPr>
        <w:t xml:space="preserve"> </w:t>
      </w:r>
      <w:proofErr w:type="spellStart"/>
      <w:r>
        <w:rPr>
          <w:rFonts w:eastAsia="Calibri" w:cs="Calibri"/>
          <w:b/>
          <w:lang w:val="ru-RU" w:eastAsia="zh-CN"/>
        </w:rPr>
        <w:t>задължени</w:t>
      </w:r>
      <w:proofErr w:type="spellEnd"/>
      <w:r>
        <w:rPr>
          <w:rFonts w:eastAsia="Calibri" w:cs="Calibri"/>
          <w:b/>
          <w:lang w:val="ru-RU" w:eastAsia="zh-CN"/>
        </w:rPr>
        <w:t xml:space="preserve"> лица по </w:t>
      </w:r>
      <w:proofErr w:type="spellStart"/>
      <w:r>
        <w:rPr>
          <w:rFonts w:eastAsia="Calibri" w:cs="Calibri"/>
          <w:b/>
          <w:lang w:val="ru-RU" w:eastAsia="zh-CN"/>
        </w:rPr>
        <w:t>смисъла</w:t>
      </w:r>
      <w:proofErr w:type="spellEnd"/>
      <w:r>
        <w:rPr>
          <w:rFonts w:eastAsia="Calibri" w:cs="Calibri"/>
          <w:b/>
          <w:lang w:val="ru-RU" w:eastAsia="zh-CN"/>
        </w:rPr>
        <w:t xml:space="preserve"> на чл. 54, </w:t>
      </w:r>
      <w:proofErr w:type="gramStart"/>
      <w:r>
        <w:rPr>
          <w:rFonts w:eastAsia="Calibri" w:cs="Calibri"/>
          <w:b/>
          <w:lang w:val="ru-RU" w:eastAsia="zh-CN"/>
        </w:rPr>
        <w:t>ал</w:t>
      </w:r>
      <w:proofErr w:type="gramEnd"/>
      <w:r>
        <w:rPr>
          <w:rFonts w:eastAsia="Calibri" w:cs="Calibri"/>
          <w:b/>
          <w:lang w:val="ru-RU" w:eastAsia="zh-CN"/>
        </w:rPr>
        <w:t xml:space="preserve">. 2 от ЗОП </w:t>
      </w:r>
      <w:proofErr w:type="spellStart"/>
      <w:r>
        <w:rPr>
          <w:rFonts w:eastAsia="Calibri" w:cs="Calibri"/>
          <w:b/>
          <w:lang w:val="ru-RU" w:eastAsia="zh-CN"/>
        </w:rPr>
        <w:t>са</w:t>
      </w:r>
      <w:proofErr w:type="spellEnd"/>
      <w:r>
        <w:rPr>
          <w:rFonts w:eastAsia="Calibri" w:cs="Calibri"/>
          <w:b/>
          <w:lang w:val="ru-RU" w:eastAsia="zh-CN"/>
        </w:rPr>
        <w:t xml:space="preserve"> </w:t>
      </w:r>
      <w:proofErr w:type="spellStart"/>
      <w:r>
        <w:rPr>
          <w:rFonts w:eastAsia="Calibri" w:cs="Calibri"/>
          <w:b/>
          <w:lang w:val="ru-RU" w:eastAsia="zh-CN"/>
        </w:rPr>
        <w:t>следните</w:t>
      </w:r>
      <w:proofErr w:type="spellEnd"/>
      <w:r>
        <w:rPr>
          <w:rFonts w:eastAsia="Calibri" w:cs="Calibri"/>
          <w:b/>
          <w:lang w:val="ru-RU" w:eastAsia="zh-CN"/>
        </w:rPr>
        <w:t>:</w:t>
      </w:r>
    </w:p>
    <w:p w14:paraId="1BCA79AD" w14:textId="77777777" w:rsidR="0045080E" w:rsidRDefault="0045080E" w:rsidP="0045080E">
      <w:pPr>
        <w:jc w:val="both"/>
        <w:rPr>
          <w:rFonts w:eastAsia="Calibri" w:cs="Calibri"/>
          <w:b/>
          <w:lang w:val="ru-RU" w:eastAsia="zh-CN"/>
        </w:rPr>
      </w:pPr>
    </w:p>
    <w:p w14:paraId="41AA9B8B" w14:textId="77777777" w:rsidR="0045080E" w:rsidRDefault="0045080E" w:rsidP="0045080E">
      <w:pPr>
        <w:jc w:val="both"/>
        <w:rPr>
          <w:rFonts w:eastAsia="Calibri" w:cs="Calibri"/>
          <w:b/>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07"/>
      </w:tblGrid>
      <w:tr w:rsidR="0045080E" w14:paraId="6C51FF0C" w14:textId="77777777" w:rsidTr="0045080E">
        <w:tc>
          <w:tcPr>
            <w:tcW w:w="4785" w:type="dxa"/>
            <w:tcBorders>
              <w:top w:val="single" w:sz="4" w:space="0" w:color="auto"/>
              <w:left w:val="single" w:sz="4" w:space="0" w:color="auto"/>
              <w:bottom w:val="single" w:sz="4" w:space="0" w:color="auto"/>
              <w:right w:val="single" w:sz="4" w:space="0" w:color="auto"/>
            </w:tcBorders>
            <w:hideMark/>
          </w:tcPr>
          <w:p w14:paraId="491DF817" w14:textId="77777777" w:rsidR="0045080E" w:rsidRDefault="0045080E">
            <w:pPr>
              <w:tabs>
                <w:tab w:val="left" w:pos="5760"/>
              </w:tabs>
              <w:jc w:val="both"/>
              <w:rPr>
                <w:rFonts w:eastAsia="Calibri" w:cs="Calibri"/>
                <w:lang w:val="ru-RU" w:eastAsia="zh-CN"/>
              </w:rPr>
            </w:pPr>
            <w:r>
              <w:rPr>
                <w:rFonts w:eastAsia="Calibri" w:cs="Calibri"/>
              </w:rPr>
              <w:t>лицата, които представляват участника са:</w:t>
            </w:r>
          </w:p>
        </w:tc>
        <w:tc>
          <w:tcPr>
            <w:tcW w:w="4785" w:type="dxa"/>
            <w:tcBorders>
              <w:top w:val="single" w:sz="4" w:space="0" w:color="auto"/>
              <w:left w:val="single" w:sz="4" w:space="0" w:color="auto"/>
              <w:bottom w:val="single" w:sz="4" w:space="0" w:color="auto"/>
              <w:right w:val="single" w:sz="4" w:space="0" w:color="auto"/>
            </w:tcBorders>
          </w:tcPr>
          <w:p w14:paraId="1DC366F8" w14:textId="77777777" w:rsidR="0045080E" w:rsidRDefault="0045080E">
            <w:pPr>
              <w:tabs>
                <w:tab w:val="left" w:pos="5760"/>
              </w:tabs>
              <w:jc w:val="both"/>
              <w:rPr>
                <w:rFonts w:eastAsia="Calibri" w:cs="Calibri"/>
                <w:lang w:val="ru-RU" w:eastAsia="zh-CN"/>
              </w:rPr>
            </w:pPr>
          </w:p>
        </w:tc>
      </w:tr>
      <w:tr w:rsidR="0045080E" w14:paraId="4EAE19E9" w14:textId="77777777" w:rsidTr="0045080E">
        <w:tc>
          <w:tcPr>
            <w:tcW w:w="4785" w:type="dxa"/>
            <w:tcBorders>
              <w:top w:val="single" w:sz="4" w:space="0" w:color="auto"/>
              <w:left w:val="single" w:sz="4" w:space="0" w:color="auto"/>
              <w:bottom w:val="single" w:sz="4" w:space="0" w:color="auto"/>
              <w:right w:val="single" w:sz="4" w:space="0" w:color="auto"/>
            </w:tcBorders>
            <w:hideMark/>
          </w:tcPr>
          <w:p w14:paraId="20B27017" w14:textId="77777777" w:rsidR="0045080E" w:rsidRDefault="0045080E">
            <w:pPr>
              <w:tabs>
                <w:tab w:val="left" w:pos="5760"/>
              </w:tabs>
              <w:jc w:val="both"/>
              <w:rPr>
                <w:rFonts w:eastAsia="Calibri" w:cs="Calibri"/>
                <w:lang w:val="ru-RU" w:eastAsia="zh-CN"/>
              </w:rPr>
            </w:pPr>
            <w:r>
              <w:rPr>
                <w:rFonts w:eastAsia="Calibri" w:cs="Calibri"/>
              </w:rPr>
              <w:t>лицата, които са членове на управителни и надзорни органи на участника са:</w:t>
            </w:r>
          </w:p>
        </w:tc>
        <w:tc>
          <w:tcPr>
            <w:tcW w:w="4785" w:type="dxa"/>
            <w:tcBorders>
              <w:top w:val="single" w:sz="4" w:space="0" w:color="auto"/>
              <w:left w:val="single" w:sz="4" w:space="0" w:color="auto"/>
              <w:bottom w:val="single" w:sz="4" w:space="0" w:color="auto"/>
              <w:right w:val="single" w:sz="4" w:space="0" w:color="auto"/>
            </w:tcBorders>
          </w:tcPr>
          <w:p w14:paraId="7882D83A" w14:textId="77777777" w:rsidR="0045080E" w:rsidRDefault="0045080E">
            <w:pPr>
              <w:tabs>
                <w:tab w:val="left" w:pos="5760"/>
              </w:tabs>
              <w:jc w:val="both"/>
              <w:rPr>
                <w:rFonts w:eastAsia="Calibri" w:cs="Calibri"/>
                <w:lang w:val="ru-RU" w:eastAsia="zh-CN"/>
              </w:rPr>
            </w:pPr>
          </w:p>
        </w:tc>
      </w:tr>
      <w:tr w:rsidR="0045080E" w14:paraId="74F5542E" w14:textId="77777777" w:rsidTr="0045080E">
        <w:tc>
          <w:tcPr>
            <w:tcW w:w="4785" w:type="dxa"/>
            <w:tcBorders>
              <w:top w:val="single" w:sz="4" w:space="0" w:color="auto"/>
              <w:left w:val="single" w:sz="4" w:space="0" w:color="auto"/>
              <w:bottom w:val="single" w:sz="4" w:space="0" w:color="auto"/>
              <w:right w:val="single" w:sz="4" w:space="0" w:color="auto"/>
            </w:tcBorders>
            <w:hideMark/>
          </w:tcPr>
          <w:p w14:paraId="0824EEC4" w14:textId="77777777" w:rsidR="0045080E" w:rsidRDefault="0045080E">
            <w:pPr>
              <w:tabs>
                <w:tab w:val="left" w:pos="5760"/>
              </w:tabs>
              <w:jc w:val="both"/>
              <w:rPr>
                <w:rFonts w:eastAsia="Calibri" w:cs="Calibri"/>
                <w:lang w:val="ru-RU" w:eastAsia="zh-CN"/>
              </w:rPr>
            </w:pPr>
            <w:r>
              <w:rPr>
                <w:rFonts w:eastAsia="Calibri" w:cs="Calibri"/>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Borders>
              <w:top w:val="single" w:sz="4" w:space="0" w:color="auto"/>
              <w:left w:val="single" w:sz="4" w:space="0" w:color="auto"/>
              <w:bottom w:val="single" w:sz="4" w:space="0" w:color="auto"/>
              <w:right w:val="single" w:sz="4" w:space="0" w:color="auto"/>
            </w:tcBorders>
          </w:tcPr>
          <w:p w14:paraId="0BE896FE" w14:textId="77777777" w:rsidR="0045080E" w:rsidRDefault="0045080E">
            <w:pPr>
              <w:tabs>
                <w:tab w:val="left" w:pos="5760"/>
              </w:tabs>
              <w:jc w:val="both"/>
              <w:rPr>
                <w:rFonts w:eastAsia="Calibri" w:cs="Calibri"/>
                <w:lang w:val="ru-RU" w:eastAsia="zh-CN"/>
              </w:rPr>
            </w:pPr>
          </w:p>
        </w:tc>
      </w:tr>
    </w:tbl>
    <w:p w14:paraId="02AB549D" w14:textId="77777777" w:rsidR="0045080E" w:rsidRDefault="0045080E" w:rsidP="0045080E">
      <w:pPr>
        <w:tabs>
          <w:tab w:val="left" w:pos="5760"/>
        </w:tabs>
        <w:jc w:val="both"/>
        <w:rPr>
          <w:rFonts w:eastAsia="Calibri" w:cs="Calibri"/>
          <w:lang w:val="ru-RU" w:eastAsia="zh-CN"/>
        </w:rPr>
      </w:pPr>
    </w:p>
    <w:p w14:paraId="01D9ADBB" w14:textId="77777777" w:rsidR="0045080E" w:rsidRDefault="0045080E" w:rsidP="0045080E">
      <w:pPr>
        <w:tabs>
          <w:tab w:val="left" w:pos="5760"/>
        </w:tabs>
        <w:jc w:val="both"/>
        <w:rPr>
          <w:rFonts w:eastAsia="Calibri" w:cs="Calibri"/>
          <w:lang w:val="ru-RU" w:eastAsia="zh-CN"/>
        </w:rPr>
      </w:pPr>
    </w:p>
    <w:p w14:paraId="16EA963C" w14:textId="77777777" w:rsidR="0045080E" w:rsidRDefault="0045080E" w:rsidP="0045080E">
      <w:pPr>
        <w:tabs>
          <w:tab w:val="left" w:pos="5760"/>
        </w:tabs>
        <w:jc w:val="both"/>
        <w:rPr>
          <w:rFonts w:eastAsia="Calibri" w:cs="Calibri"/>
          <w:lang w:val="ru-RU" w:eastAsia="zh-CN"/>
        </w:rPr>
      </w:pPr>
      <w:r>
        <w:rPr>
          <w:rFonts w:eastAsia="Calibri" w:cs="Calibri"/>
          <w:lang w:val="ru-RU" w:eastAsia="zh-CN"/>
        </w:rPr>
        <w:t>Дата</w:t>
      </w:r>
      <w:proofErr w:type="gramStart"/>
      <w:r>
        <w:rPr>
          <w:rFonts w:eastAsia="Calibri" w:cs="Calibri"/>
          <w:lang w:val="ru-RU" w:eastAsia="zh-CN"/>
        </w:rPr>
        <w:t>: .....................</w:t>
      </w:r>
      <w:r>
        <w:rPr>
          <w:rFonts w:eastAsia="Calibri" w:cs="Calibri"/>
          <w:lang w:val="ru-RU" w:eastAsia="zh-CN"/>
        </w:rPr>
        <w:tab/>
      </w:r>
      <w:proofErr w:type="spellStart"/>
      <w:proofErr w:type="gramEnd"/>
      <w:r>
        <w:rPr>
          <w:rFonts w:eastAsia="Calibri" w:cs="Calibri"/>
          <w:lang w:val="ru-RU" w:eastAsia="zh-CN"/>
        </w:rPr>
        <w:t>Декларатор</w:t>
      </w:r>
      <w:proofErr w:type="spellEnd"/>
      <w:r>
        <w:rPr>
          <w:rFonts w:eastAsia="Calibri" w:cs="Calibri"/>
          <w:lang w:val="ru-RU" w:eastAsia="zh-CN"/>
        </w:rPr>
        <w:t>: ..............................</w:t>
      </w:r>
    </w:p>
    <w:p w14:paraId="40924838" w14:textId="77777777" w:rsidR="0045080E" w:rsidRDefault="0045080E" w:rsidP="0045080E">
      <w:pPr>
        <w:tabs>
          <w:tab w:val="left" w:pos="709"/>
        </w:tabs>
        <w:jc w:val="both"/>
        <w:rPr>
          <w:rFonts w:eastAsia="Calibri" w:cs="Calibri"/>
          <w:lang w:val="ru-RU" w:eastAsia="zh-CN"/>
        </w:rPr>
      </w:pPr>
      <w:r>
        <w:rPr>
          <w:rFonts w:eastAsia="Calibri" w:cs="Calibri"/>
          <w:lang w:eastAsia="zh-CN"/>
        </w:rPr>
        <w:t>гр. ........................................</w:t>
      </w:r>
      <w:r>
        <w:rPr>
          <w:rFonts w:eastAsia="Calibri" w:cs="Calibri"/>
          <w:lang w:eastAsia="zh-CN"/>
        </w:rPr>
        <w:tab/>
      </w:r>
      <w:r>
        <w:rPr>
          <w:rFonts w:eastAsia="Calibri" w:cs="Calibri"/>
          <w:lang w:eastAsia="zh-CN"/>
        </w:rPr>
        <w:tab/>
      </w:r>
      <w:r>
        <w:rPr>
          <w:rFonts w:eastAsia="Calibri" w:cs="Calibri"/>
          <w:lang w:eastAsia="zh-CN"/>
        </w:rPr>
        <w:tab/>
      </w:r>
      <w:r>
        <w:rPr>
          <w:rFonts w:eastAsia="Calibri" w:cs="Calibri"/>
          <w:lang w:eastAsia="zh-CN"/>
        </w:rPr>
        <w:tab/>
      </w:r>
      <w:r>
        <w:rPr>
          <w:rFonts w:eastAsia="Calibri" w:cs="Calibri"/>
          <w:lang w:eastAsia="zh-CN"/>
        </w:rPr>
        <w:tab/>
      </w:r>
      <w:r>
        <w:rPr>
          <w:rFonts w:eastAsia="Calibri" w:cs="Calibri"/>
          <w:lang w:eastAsia="zh-CN"/>
        </w:rPr>
        <w:tab/>
      </w:r>
      <w:r>
        <w:rPr>
          <w:rFonts w:eastAsia="Calibri" w:cs="Calibri"/>
          <w:lang w:eastAsia="zh-CN"/>
        </w:rPr>
        <w:tab/>
        <w:t>(подпис)</w:t>
      </w:r>
    </w:p>
    <w:p w14:paraId="46E9690C" w14:textId="77777777" w:rsidR="0045080E" w:rsidRDefault="0045080E" w:rsidP="0045080E">
      <w:pPr>
        <w:tabs>
          <w:tab w:val="left" w:pos="709"/>
        </w:tabs>
        <w:jc w:val="both"/>
        <w:rPr>
          <w:rFonts w:eastAsia="Calibri" w:cs="Calibri"/>
          <w:lang w:val="ru-RU" w:eastAsia="zh-CN"/>
        </w:rPr>
      </w:pPr>
    </w:p>
    <w:p w14:paraId="036FDDC9" w14:textId="77777777" w:rsidR="0045080E" w:rsidRDefault="0045080E" w:rsidP="0045080E">
      <w:pPr>
        <w:tabs>
          <w:tab w:val="left" w:pos="709"/>
        </w:tabs>
        <w:jc w:val="both"/>
        <w:rPr>
          <w:rFonts w:eastAsia="Calibri" w:cs="Calibri"/>
          <w:lang w:val="ru-RU" w:eastAsia="zh-CN"/>
        </w:rPr>
      </w:pPr>
    </w:p>
    <w:p w14:paraId="759C1520" w14:textId="17381CC2" w:rsidR="0045080E" w:rsidRDefault="0045080E" w:rsidP="0045080E">
      <w:pPr>
        <w:tabs>
          <w:tab w:val="left" w:pos="709"/>
        </w:tabs>
        <w:jc w:val="both"/>
        <w:rPr>
          <w:rFonts w:eastAsia="Calibri" w:cs="Calibri"/>
          <w:lang w:val="ru-RU" w:eastAsia="zh-CN"/>
        </w:rPr>
      </w:pPr>
    </w:p>
    <w:p w14:paraId="5EB40D56" w14:textId="3C70900B" w:rsidR="0045080E" w:rsidRDefault="0045080E" w:rsidP="0045080E">
      <w:pPr>
        <w:tabs>
          <w:tab w:val="left" w:pos="709"/>
        </w:tabs>
        <w:jc w:val="both"/>
        <w:rPr>
          <w:rFonts w:eastAsia="Calibri" w:cs="Calibri"/>
          <w:lang w:val="ru-RU" w:eastAsia="zh-CN"/>
        </w:rPr>
      </w:pPr>
    </w:p>
    <w:p w14:paraId="4552D874" w14:textId="1646A78B" w:rsidR="0045080E" w:rsidRDefault="0045080E" w:rsidP="0045080E">
      <w:pPr>
        <w:tabs>
          <w:tab w:val="left" w:pos="709"/>
        </w:tabs>
        <w:jc w:val="both"/>
        <w:rPr>
          <w:rFonts w:eastAsia="Calibri" w:cs="Calibri"/>
          <w:lang w:val="ru-RU" w:eastAsia="zh-CN"/>
        </w:rPr>
      </w:pPr>
    </w:p>
    <w:p w14:paraId="2F964B53" w14:textId="33D48219" w:rsidR="0045080E" w:rsidRDefault="0045080E" w:rsidP="0045080E">
      <w:pPr>
        <w:tabs>
          <w:tab w:val="left" w:pos="709"/>
        </w:tabs>
        <w:jc w:val="both"/>
        <w:rPr>
          <w:rFonts w:eastAsia="Calibri" w:cs="Calibri"/>
          <w:lang w:val="ru-RU" w:eastAsia="zh-CN"/>
        </w:rPr>
      </w:pPr>
    </w:p>
    <w:p w14:paraId="7A8FD5D7" w14:textId="7B0B945C" w:rsidR="0045080E" w:rsidRDefault="0045080E" w:rsidP="0045080E">
      <w:pPr>
        <w:tabs>
          <w:tab w:val="left" w:pos="709"/>
        </w:tabs>
        <w:jc w:val="both"/>
        <w:rPr>
          <w:rFonts w:eastAsia="Calibri" w:cs="Calibri"/>
          <w:lang w:val="ru-RU" w:eastAsia="zh-CN"/>
        </w:rPr>
      </w:pPr>
    </w:p>
    <w:p w14:paraId="064785FC" w14:textId="00EBD211" w:rsidR="0045080E" w:rsidRDefault="0045080E" w:rsidP="0045080E">
      <w:pPr>
        <w:tabs>
          <w:tab w:val="left" w:pos="709"/>
        </w:tabs>
        <w:jc w:val="both"/>
        <w:rPr>
          <w:rFonts w:eastAsia="Calibri" w:cs="Calibri"/>
          <w:lang w:val="ru-RU" w:eastAsia="zh-CN"/>
        </w:rPr>
      </w:pPr>
    </w:p>
    <w:sectPr w:rsidR="00450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2D6E"/>
    <w:multiLevelType w:val="hybridMultilevel"/>
    <w:tmpl w:val="E48428A2"/>
    <w:lvl w:ilvl="0" w:tplc="23AAB7F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1452386E"/>
    <w:multiLevelType w:val="hybridMultilevel"/>
    <w:tmpl w:val="51246BD4"/>
    <w:lvl w:ilvl="0" w:tplc="EEACFFCE">
      <w:start w:val="16"/>
      <w:numFmt w:val="decimal"/>
      <w:lvlText w:val="%1."/>
      <w:lvlJc w:val="left"/>
      <w:pPr>
        <w:ind w:left="643" w:hanging="360"/>
      </w:pPr>
    </w:lvl>
    <w:lvl w:ilvl="1" w:tplc="379AA04E">
      <w:start w:val="1"/>
      <w:numFmt w:val="upperRoman"/>
      <w:lvlText w:val="%2."/>
      <w:lvlJc w:val="left"/>
      <w:pPr>
        <w:tabs>
          <w:tab w:val="num" w:pos="1723"/>
        </w:tabs>
        <w:ind w:left="1723" w:hanging="720"/>
      </w:pPr>
      <w:rPr>
        <w:rFonts w:eastAsia="Times New Roman"/>
      </w:r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
    <w:nsid w:val="1F082C82"/>
    <w:multiLevelType w:val="hybridMultilevel"/>
    <w:tmpl w:val="41C2113A"/>
    <w:lvl w:ilvl="0" w:tplc="43ACA548">
      <w:start w:val="2"/>
      <w:numFmt w:val="bullet"/>
      <w:lvlText w:val="-"/>
      <w:lvlJc w:val="left"/>
      <w:pPr>
        <w:ind w:left="720" w:hanging="360"/>
      </w:pPr>
      <w:rPr>
        <w:rFonts w:ascii="Times New Roman" w:eastAsia="Times New Roman" w:hAnsi="Times New Roman" w:cs="Times New Roman" w:hint="default"/>
        <w:b/>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BE65AD4"/>
    <w:multiLevelType w:val="singleLevel"/>
    <w:tmpl w:val="8FC4D602"/>
    <w:lvl w:ilvl="0">
      <w:start w:val="1"/>
      <w:numFmt w:val="decimal"/>
      <w:lvlText w:val="%1."/>
      <w:legacy w:legacy="1" w:legacySpace="0" w:legacyIndent="241"/>
      <w:lvlJc w:val="left"/>
      <w:pPr>
        <w:ind w:left="0" w:firstLine="0"/>
      </w:pPr>
      <w:rPr>
        <w:rFonts w:ascii="Times New Roman" w:hAnsi="Times New Roman" w:cs="Times New Roman" w:hint="default"/>
      </w:rPr>
    </w:lvl>
  </w:abstractNum>
  <w:abstractNum w:abstractNumId="4">
    <w:nsid w:val="40955565"/>
    <w:multiLevelType w:val="hybridMultilevel"/>
    <w:tmpl w:val="1FD6A99A"/>
    <w:lvl w:ilvl="0" w:tplc="EB9A2FD6">
      <w:start w:val="1"/>
      <w:numFmt w:val="upperRoman"/>
      <w:lvlText w:val="%1."/>
      <w:lvlJc w:val="righ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E0E4E5D"/>
    <w:multiLevelType w:val="hybridMultilevel"/>
    <w:tmpl w:val="E2DA6928"/>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nsid w:val="74FD7137"/>
    <w:multiLevelType w:val="hybridMultilevel"/>
    <w:tmpl w:val="9878AC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62E232C"/>
    <w:multiLevelType w:val="hybridMultilevel"/>
    <w:tmpl w:val="C85C2CD4"/>
    <w:lvl w:ilvl="0" w:tplc="3D58CE42">
      <w:start w:val="1"/>
      <w:numFmt w:val="decimal"/>
      <w:lvlText w:val="%1."/>
      <w:lvlJc w:val="left"/>
      <w:pPr>
        <w:ind w:left="720" w:hanging="360"/>
      </w:pPr>
      <w:rPr>
        <w:rFonts w:cs="Times New Roman"/>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8">
    <w:nsid w:val="7EE151AB"/>
    <w:multiLevelType w:val="hybridMultilevel"/>
    <w:tmpl w:val="B7CEE470"/>
    <w:lvl w:ilvl="0" w:tplc="04020001">
      <w:start w:val="1"/>
      <w:numFmt w:val="bullet"/>
      <w:lvlText w:val="-"/>
      <w:lvlJc w:val="left"/>
      <w:pPr>
        <w:ind w:left="720" w:hanging="360"/>
      </w:pPr>
      <w:rPr>
        <w:rFonts w:ascii="Times New Roman" w:eastAsia="Batang" w:hAnsi="Times New Roman" w:cs="Times New Roman"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num w:numId="1">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7D"/>
    <w:rsid w:val="00016621"/>
    <w:rsid w:val="000B62F9"/>
    <w:rsid w:val="000F39FB"/>
    <w:rsid w:val="0012093B"/>
    <w:rsid w:val="00141FC9"/>
    <w:rsid w:val="00175533"/>
    <w:rsid w:val="0018621A"/>
    <w:rsid w:val="001C10B1"/>
    <w:rsid w:val="00227837"/>
    <w:rsid w:val="00257639"/>
    <w:rsid w:val="00274EF3"/>
    <w:rsid w:val="00287CA0"/>
    <w:rsid w:val="002A2446"/>
    <w:rsid w:val="002D37A7"/>
    <w:rsid w:val="00336264"/>
    <w:rsid w:val="003738A0"/>
    <w:rsid w:val="00382CF6"/>
    <w:rsid w:val="0045080E"/>
    <w:rsid w:val="004563FE"/>
    <w:rsid w:val="00471B8E"/>
    <w:rsid w:val="004B70AC"/>
    <w:rsid w:val="004C5A75"/>
    <w:rsid w:val="00502DCB"/>
    <w:rsid w:val="00562D6E"/>
    <w:rsid w:val="005A7666"/>
    <w:rsid w:val="005E0D2F"/>
    <w:rsid w:val="00616FEE"/>
    <w:rsid w:val="0066610A"/>
    <w:rsid w:val="00687A02"/>
    <w:rsid w:val="006B08F1"/>
    <w:rsid w:val="006E139B"/>
    <w:rsid w:val="007C3BFD"/>
    <w:rsid w:val="007F2A49"/>
    <w:rsid w:val="00805D8F"/>
    <w:rsid w:val="0081516B"/>
    <w:rsid w:val="00817141"/>
    <w:rsid w:val="00837CDC"/>
    <w:rsid w:val="00861069"/>
    <w:rsid w:val="00897AB2"/>
    <w:rsid w:val="008E7835"/>
    <w:rsid w:val="009B5581"/>
    <w:rsid w:val="00B22F85"/>
    <w:rsid w:val="00B57829"/>
    <w:rsid w:val="00B57E7B"/>
    <w:rsid w:val="00B67D0D"/>
    <w:rsid w:val="00B815B4"/>
    <w:rsid w:val="00BC4BF6"/>
    <w:rsid w:val="00BC552C"/>
    <w:rsid w:val="00BE68F3"/>
    <w:rsid w:val="00C46751"/>
    <w:rsid w:val="00C508D3"/>
    <w:rsid w:val="00CA4B43"/>
    <w:rsid w:val="00D53AA9"/>
    <w:rsid w:val="00DA7A0E"/>
    <w:rsid w:val="00DC4A8C"/>
    <w:rsid w:val="00E004F0"/>
    <w:rsid w:val="00E4489D"/>
    <w:rsid w:val="00F31EDF"/>
    <w:rsid w:val="00F50250"/>
    <w:rsid w:val="00F715D7"/>
    <w:rsid w:val="00FE337D"/>
    <w:rsid w:val="00FF54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0E"/>
    <w:pPr>
      <w:spacing w:after="0" w:line="240" w:lineRule="auto"/>
    </w:pPr>
    <w:rPr>
      <w:rFonts w:ascii="Times New Roman" w:eastAsia="Times New Roman" w:hAnsi="Times New Roman" w:cs="Times New Roman"/>
      <w:sz w:val="24"/>
      <w:szCs w:val="24"/>
    </w:rPr>
  </w:style>
  <w:style w:type="paragraph" w:styleId="1">
    <w:name w:val="heading 1"/>
    <w:aliases w:val="ЗАГЛАВИЕ 1"/>
    <w:basedOn w:val="a"/>
    <w:next w:val="a"/>
    <w:link w:val="11"/>
    <w:uiPriority w:val="9"/>
    <w:qFormat/>
    <w:rsid w:val="0045080E"/>
    <w:pPr>
      <w:keepNext/>
      <w:jc w:val="center"/>
      <w:outlineLvl w:val="0"/>
    </w:pPr>
    <w:rPr>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uiPriority w:val="9"/>
    <w:rsid w:val="0045080E"/>
    <w:rPr>
      <w:rFonts w:asciiTheme="majorHAnsi" w:eastAsiaTheme="majorEastAsia" w:hAnsiTheme="majorHAnsi" w:cstheme="majorBidi"/>
      <w:color w:val="2F5496" w:themeColor="accent1" w:themeShade="BF"/>
      <w:sz w:val="32"/>
      <w:szCs w:val="32"/>
    </w:rPr>
  </w:style>
  <w:style w:type="character" w:styleId="a3">
    <w:name w:val="Hyperlink"/>
    <w:uiPriority w:val="99"/>
    <w:semiHidden/>
    <w:unhideWhenUsed/>
    <w:rsid w:val="0045080E"/>
    <w:rPr>
      <w:color w:val="0000FF"/>
      <w:u w:val="single"/>
    </w:rPr>
  </w:style>
  <w:style w:type="character" w:customStyle="1" w:styleId="11">
    <w:name w:val="Заглавие 1 Знак1"/>
    <w:aliases w:val="ЗАГЛАВИЕ 1 Знак"/>
    <w:link w:val="1"/>
    <w:uiPriority w:val="9"/>
    <w:locked/>
    <w:rsid w:val="0045080E"/>
    <w:rPr>
      <w:rFonts w:ascii="Times New Roman" w:eastAsia="Times New Roman" w:hAnsi="Times New Roman" w:cs="Times New Roman"/>
      <w:sz w:val="24"/>
      <w:szCs w:val="20"/>
      <w:u w:val="single"/>
      <w:lang w:val="x-none" w:eastAsia="x-none"/>
    </w:rPr>
  </w:style>
  <w:style w:type="character" w:customStyle="1" w:styleId="12">
    <w:name w:val="Заглавие Знак1"/>
    <w:aliases w:val="Char Char Знак"/>
    <w:link w:val="a4"/>
    <w:locked/>
    <w:rsid w:val="0045080E"/>
    <w:rPr>
      <w:rFonts w:ascii="Times New Roman" w:eastAsia="Times New Roman" w:hAnsi="Times New Roman" w:cs="Times New Roman"/>
      <w:b/>
      <w:sz w:val="28"/>
      <w:lang w:val="x-none" w:eastAsia="x-none"/>
    </w:rPr>
  </w:style>
  <w:style w:type="paragraph" w:styleId="a4">
    <w:name w:val="Title"/>
    <w:aliases w:val="Char Char"/>
    <w:basedOn w:val="a"/>
    <w:link w:val="12"/>
    <w:qFormat/>
    <w:rsid w:val="0045080E"/>
    <w:pPr>
      <w:jc w:val="center"/>
    </w:pPr>
    <w:rPr>
      <w:b/>
      <w:sz w:val="28"/>
      <w:szCs w:val="22"/>
      <w:lang w:val="x-none" w:eastAsia="x-none"/>
    </w:rPr>
  </w:style>
  <w:style w:type="character" w:customStyle="1" w:styleId="a5">
    <w:name w:val="Заглавие Знак"/>
    <w:basedOn w:val="a0"/>
    <w:uiPriority w:val="10"/>
    <w:rsid w:val="0045080E"/>
    <w:rPr>
      <w:rFonts w:asciiTheme="majorHAnsi" w:eastAsiaTheme="majorEastAsia" w:hAnsiTheme="majorHAnsi" w:cstheme="majorBidi"/>
      <w:spacing w:val="-10"/>
      <w:kern w:val="28"/>
      <w:sz w:val="56"/>
      <w:szCs w:val="56"/>
    </w:rPr>
  </w:style>
  <w:style w:type="character" w:customStyle="1" w:styleId="a6">
    <w:name w:val="Списък на абзаци Знак"/>
    <w:aliases w:val="ПАРАГРАФ Знак,List Paragraph Знак,Списък на абзаци1 Знак"/>
    <w:link w:val="a7"/>
    <w:uiPriority w:val="34"/>
    <w:locked/>
    <w:rsid w:val="0045080E"/>
    <w:rPr>
      <w:rFonts w:ascii="Times New Roman" w:eastAsia="Times New Roman" w:hAnsi="Times New Roman" w:cs="Times New Roman"/>
      <w:sz w:val="24"/>
      <w:szCs w:val="24"/>
      <w:lang w:val="x-none" w:eastAsia="x-none"/>
    </w:rPr>
  </w:style>
  <w:style w:type="paragraph" w:styleId="a7">
    <w:name w:val="List Paragraph"/>
    <w:aliases w:val="ПАРАГРАФ,List Paragraph,Списък на абзаци1"/>
    <w:basedOn w:val="a"/>
    <w:link w:val="a6"/>
    <w:uiPriority w:val="34"/>
    <w:qFormat/>
    <w:rsid w:val="0045080E"/>
    <w:pPr>
      <w:ind w:left="720"/>
      <w:contextualSpacing/>
    </w:pPr>
    <w:rPr>
      <w:lang w:val="x-none" w:eastAsia="x-none"/>
    </w:rPr>
  </w:style>
  <w:style w:type="paragraph" w:customStyle="1" w:styleId="Default">
    <w:name w:val="Default"/>
    <w:rsid w:val="0045080E"/>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0E"/>
    <w:pPr>
      <w:spacing w:after="0" w:line="240" w:lineRule="auto"/>
    </w:pPr>
    <w:rPr>
      <w:rFonts w:ascii="Times New Roman" w:eastAsia="Times New Roman" w:hAnsi="Times New Roman" w:cs="Times New Roman"/>
      <w:sz w:val="24"/>
      <w:szCs w:val="24"/>
    </w:rPr>
  </w:style>
  <w:style w:type="paragraph" w:styleId="1">
    <w:name w:val="heading 1"/>
    <w:aliases w:val="ЗАГЛАВИЕ 1"/>
    <w:basedOn w:val="a"/>
    <w:next w:val="a"/>
    <w:link w:val="11"/>
    <w:uiPriority w:val="9"/>
    <w:qFormat/>
    <w:rsid w:val="0045080E"/>
    <w:pPr>
      <w:keepNext/>
      <w:jc w:val="center"/>
      <w:outlineLvl w:val="0"/>
    </w:pPr>
    <w:rPr>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uiPriority w:val="9"/>
    <w:rsid w:val="0045080E"/>
    <w:rPr>
      <w:rFonts w:asciiTheme="majorHAnsi" w:eastAsiaTheme="majorEastAsia" w:hAnsiTheme="majorHAnsi" w:cstheme="majorBidi"/>
      <w:color w:val="2F5496" w:themeColor="accent1" w:themeShade="BF"/>
      <w:sz w:val="32"/>
      <w:szCs w:val="32"/>
    </w:rPr>
  </w:style>
  <w:style w:type="character" w:styleId="a3">
    <w:name w:val="Hyperlink"/>
    <w:uiPriority w:val="99"/>
    <w:semiHidden/>
    <w:unhideWhenUsed/>
    <w:rsid w:val="0045080E"/>
    <w:rPr>
      <w:color w:val="0000FF"/>
      <w:u w:val="single"/>
    </w:rPr>
  </w:style>
  <w:style w:type="character" w:customStyle="1" w:styleId="11">
    <w:name w:val="Заглавие 1 Знак1"/>
    <w:aliases w:val="ЗАГЛАВИЕ 1 Знак"/>
    <w:link w:val="1"/>
    <w:uiPriority w:val="9"/>
    <w:locked/>
    <w:rsid w:val="0045080E"/>
    <w:rPr>
      <w:rFonts w:ascii="Times New Roman" w:eastAsia="Times New Roman" w:hAnsi="Times New Roman" w:cs="Times New Roman"/>
      <w:sz w:val="24"/>
      <w:szCs w:val="20"/>
      <w:u w:val="single"/>
      <w:lang w:val="x-none" w:eastAsia="x-none"/>
    </w:rPr>
  </w:style>
  <w:style w:type="character" w:customStyle="1" w:styleId="12">
    <w:name w:val="Заглавие Знак1"/>
    <w:aliases w:val="Char Char Знак"/>
    <w:link w:val="a4"/>
    <w:locked/>
    <w:rsid w:val="0045080E"/>
    <w:rPr>
      <w:rFonts w:ascii="Times New Roman" w:eastAsia="Times New Roman" w:hAnsi="Times New Roman" w:cs="Times New Roman"/>
      <w:b/>
      <w:sz w:val="28"/>
      <w:lang w:val="x-none" w:eastAsia="x-none"/>
    </w:rPr>
  </w:style>
  <w:style w:type="paragraph" w:styleId="a4">
    <w:name w:val="Title"/>
    <w:aliases w:val="Char Char"/>
    <w:basedOn w:val="a"/>
    <w:link w:val="12"/>
    <w:qFormat/>
    <w:rsid w:val="0045080E"/>
    <w:pPr>
      <w:jc w:val="center"/>
    </w:pPr>
    <w:rPr>
      <w:b/>
      <w:sz w:val="28"/>
      <w:szCs w:val="22"/>
      <w:lang w:val="x-none" w:eastAsia="x-none"/>
    </w:rPr>
  </w:style>
  <w:style w:type="character" w:customStyle="1" w:styleId="a5">
    <w:name w:val="Заглавие Знак"/>
    <w:basedOn w:val="a0"/>
    <w:uiPriority w:val="10"/>
    <w:rsid w:val="0045080E"/>
    <w:rPr>
      <w:rFonts w:asciiTheme="majorHAnsi" w:eastAsiaTheme="majorEastAsia" w:hAnsiTheme="majorHAnsi" w:cstheme="majorBidi"/>
      <w:spacing w:val="-10"/>
      <w:kern w:val="28"/>
      <w:sz w:val="56"/>
      <w:szCs w:val="56"/>
    </w:rPr>
  </w:style>
  <w:style w:type="character" w:customStyle="1" w:styleId="a6">
    <w:name w:val="Списък на абзаци Знак"/>
    <w:aliases w:val="ПАРАГРАФ Знак,List Paragraph Знак,Списък на абзаци1 Знак"/>
    <w:link w:val="a7"/>
    <w:uiPriority w:val="34"/>
    <w:locked/>
    <w:rsid w:val="0045080E"/>
    <w:rPr>
      <w:rFonts w:ascii="Times New Roman" w:eastAsia="Times New Roman" w:hAnsi="Times New Roman" w:cs="Times New Roman"/>
      <w:sz w:val="24"/>
      <w:szCs w:val="24"/>
      <w:lang w:val="x-none" w:eastAsia="x-none"/>
    </w:rPr>
  </w:style>
  <w:style w:type="paragraph" w:styleId="a7">
    <w:name w:val="List Paragraph"/>
    <w:aliases w:val="ПАРАГРАФ,List Paragraph,Списък на абзаци1"/>
    <w:basedOn w:val="a"/>
    <w:link w:val="a6"/>
    <w:uiPriority w:val="34"/>
    <w:qFormat/>
    <w:rsid w:val="0045080E"/>
    <w:pPr>
      <w:ind w:left="720"/>
      <w:contextualSpacing/>
    </w:pPr>
    <w:rPr>
      <w:lang w:val="x-none" w:eastAsia="x-none"/>
    </w:rPr>
  </w:style>
  <w:style w:type="paragraph" w:customStyle="1" w:styleId="Default">
    <w:name w:val="Default"/>
    <w:rsid w:val="0045080E"/>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0805">
      <w:bodyDiv w:val="1"/>
      <w:marLeft w:val="0"/>
      <w:marRight w:val="0"/>
      <w:marTop w:val="0"/>
      <w:marBottom w:val="0"/>
      <w:divBdr>
        <w:top w:val="none" w:sz="0" w:space="0" w:color="auto"/>
        <w:left w:val="none" w:sz="0" w:space="0" w:color="auto"/>
        <w:bottom w:val="none" w:sz="0" w:space="0" w:color="auto"/>
        <w:right w:val="none" w:sz="0" w:space="0" w:color="auto"/>
      </w:divBdr>
    </w:div>
    <w:div w:id="836112670">
      <w:bodyDiv w:val="1"/>
      <w:marLeft w:val="0"/>
      <w:marRight w:val="0"/>
      <w:marTop w:val="0"/>
      <w:marBottom w:val="0"/>
      <w:divBdr>
        <w:top w:val="none" w:sz="0" w:space="0" w:color="auto"/>
        <w:left w:val="none" w:sz="0" w:space="0" w:color="auto"/>
        <w:bottom w:val="none" w:sz="0" w:space="0" w:color="auto"/>
        <w:right w:val="none" w:sz="0" w:space="0" w:color="auto"/>
      </w:divBdr>
    </w:div>
    <w:div w:id="1060009492">
      <w:bodyDiv w:val="1"/>
      <w:marLeft w:val="0"/>
      <w:marRight w:val="0"/>
      <w:marTop w:val="0"/>
      <w:marBottom w:val="0"/>
      <w:divBdr>
        <w:top w:val="none" w:sz="0" w:space="0" w:color="auto"/>
        <w:left w:val="none" w:sz="0" w:space="0" w:color="auto"/>
        <w:bottom w:val="none" w:sz="0" w:space="0" w:color="auto"/>
        <w:right w:val="none" w:sz="0" w:space="0" w:color="auto"/>
      </w:divBdr>
    </w:div>
    <w:div w:id="1169445826">
      <w:bodyDiv w:val="1"/>
      <w:marLeft w:val="0"/>
      <w:marRight w:val="0"/>
      <w:marTop w:val="0"/>
      <w:marBottom w:val="0"/>
      <w:divBdr>
        <w:top w:val="none" w:sz="0" w:space="0" w:color="auto"/>
        <w:left w:val="none" w:sz="0" w:space="0" w:color="auto"/>
        <w:bottom w:val="none" w:sz="0" w:space="0" w:color="auto"/>
        <w:right w:val="none" w:sz="0" w:space="0" w:color="auto"/>
      </w:divBdr>
    </w:div>
    <w:div w:id="1177962124">
      <w:bodyDiv w:val="1"/>
      <w:marLeft w:val="0"/>
      <w:marRight w:val="0"/>
      <w:marTop w:val="0"/>
      <w:marBottom w:val="0"/>
      <w:divBdr>
        <w:top w:val="none" w:sz="0" w:space="0" w:color="auto"/>
        <w:left w:val="none" w:sz="0" w:space="0" w:color="auto"/>
        <w:bottom w:val="none" w:sz="0" w:space="0" w:color="auto"/>
        <w:right w:val="none" w:sz="0" w:space="0" w:color="auto"/>
      </w:divBdr>
    </w:div>
    <w:div w:id="1335448842">
      <w:bodyDiv w:val="1"/>
      <w:marLeft w:val="0"/>
      <w:marRight w:val="0"/>
      <w:marTop w:val="0"/>
      <w:marBottom w:val="0"/>
      <w:divBdr>
        <w:top w:val="none" w:sz="0" w:space="0" w:color="auto"/>
        <w:left w:val="none" w:sz="0" w:space="0" w:color="auto"/>
        <w:bottom w:val="none" w:sz="0" w:space="0" w:color="auto"/>
        <w:right w:val="none" w:sz="0" w:space="0" w:color="auto"/>
      </w:divBdr>
    </w:div>
    <w:div w:id="1567452664">
      <w:bodyDiv w:val="1"/>
      <w:marLeft w:val="0"/>
      <w:marRight w:val="0"/>
      <w:marTop w:val="0"/>
      <w:marBottom w:val="0"/>
      <w:divBdr>
        <w:top w:val="none" w:sz="0" w:space="0" w:color="auto"/>
        <w:left w:val="none" w:sz="0" w:space="0" w:color="auto"/>
        <w:bottom w:val="none" w:sz="0" w:space="0" w:color="auto"/>
        <w:right w:val="none" w:sz="0" w:space="0" w:color="auto"/>
      </w:divBdr>
    </w:div>
    <w:div w:id="1781685690">
      <w:bodyDiv w:val="1"/>
      <w:marLeft w:val="0"/>
      <w:marRight w:val="0"/>
      <w:marTop w:val="0"/>
      <w:marBottom w:val="0"/>
      <w:divBdr>
        <w:top w:val="none" w:sz="0" w:space="0" w:color="auto"/>
        <w:left w:val="none" w:sz="0" w:space="0" w:color="auto"/>
        <w:bottom w:val="none" w:sz="0" w:space="0" w:color="auto"/>
        <w:right w:val="none" w:sz="0" w:space="0" w:color="auto"/>
      </w:divBdr>
    </w:div>
    <w:div w:id="2006321317">
      <w:bodyDiv w:val="1"/>
      <w:marLeft w:val="0"/>
      <w:marRight w:val="0"/>
      <w:marTop w:val="0"/>
      <w:marBottom w:val="0"/>
      <w:divBdr>
        <w:top w:val="none" w:sz="0" w:space="0" w:color="auto"/>
        <w:left w:val="none" w:sz="0" w:space="0" w:color="auto"/>
        <w:bottom w:val="none" w:sz="0" w:space="0" w:color="auto"/>
        <w:right w:val="none" w:sz="0" w:space="0" w:color="auto"/>
      </w:divBdr>
    </w:div>
    <w:div w:id="20600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0&amp;Type=201" TargetMode="External"/><Relationship Id="rId3" Type="http://schemas.microsoft.com/office/2007/relationships/stylesWithEffects" Target="stylesWithEffects.xml"/><Relationship Id="rId7" Type="http://schemas.openxmlformats.org/officeDocument/2006/relationships/hyperlink" Target="apis://Base=NARH&amp;DocCode=4378&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NARH&amp;DocCode=2016&amp;Type=20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NARH&amp;DocCode=4000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3014</Words>
  <Characters>17182</Characters>
  <Application>Microsoft Office Word</Application>
  <DocSecurity>0</DocSecurity>
  <Lines>143</Lines>
  <Paragraphs>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galina gancheva</dc:creator>
  <cp:lastModifiedBy>User</cp:lastModifiedBy>
  <cp:revision>108</cp:revision>
  <dcterms:created xsi:type="dcterms:W3CDTF">2018-10-22T10:18:00Z</dcterms:created>
  <dcterms:modified xsi:type="dcterms:W3CDTF">2018-12-12T07:02:00Z</dcterms:modified>
</cp:coreProperties>
</file>